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19" w:rsidRPr="00037191" w:rsidRDefault="00A54133" w:rsidP="0079026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="00AE3E19" w:rsidRPr="00037191">
        <w:rPr>
          <w:rFonts w:ascii="Times New Roman" w:hAnsi="Times New Roman"/>
          <w:sz w:val="24"/>
          <w:szCs w:val="24"/>
        </w:rPr>
        <w:t>униципальное</w:t>
      </w:r>
      <w:proofErr w:type="gramEnd"/>
      <w:r w:rsidR="00AE3E19" w:rsidRPr="00037191">
        <w:rPr>
          <w:rFonts w:ascii="Times New Roman" w:hAnsi="Times New Roman"/>
          <w:sz w:val="24"/>
          <w:szCs w:val="24"/>
        </w:rPr>
        <w:t xml:space="preserve"> бюджетное общеобразовательное учреждение </w:t>
      </w:r>
    </w:p>
    <w:p w:rsidR="00AE3E19" w:rsidRPr="00037191" w:rsidRDefault="00AE3E19" w:rsidP="00790268">
      <w:pPr>
        <w:jc w:val="center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города Ростова-на-Дону </w:t>
      </w:r>
    </w:p>
    <w:p w:rsidR="00AE3E19" w:rsidRPr="00037191" w:rsidRDefault="00AE3E19" w:rsidP="00790268">
      <w:pPr>
        <w:jc w:val="center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«Школа № 91 имени Шолохова Михаила Александровича»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УТВЕРЖДАЮ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Директор МБОУ «Школа №91»  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________ М. П. Глебездина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730C6D" w:rsidRPr="003B1CD8" w:rsidRDefault="00730C6D" w:rsidP="00730C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673876">
        <w:rPr>
          <w:rFonts w:ascii="Times New Roman" w:hAnsi="Times New Roman"/>
          <w:sz w:val="24"/>
          <w:szCs w:val="24"/>
        </w:rPr>
        <w:t>приказ</w:t>
      </w:r>
      <w:proofErr w:type="gramEnd"/>
      <w:r w:rsidRPr="00673876">
        <w:rPr>
          <w:rFonts w:ascii="Times New Roman" w:hAnsi="Times New Roman"/>
          <w:sz w:val="24"/>
          <w:szCs w:val="24"/>
        </w:rPr>
        <w:t xml:space="preserve"> от   30.08.2019 № 518</w:t>
      </w:r>
    </w:p>
    <w:p w:rsidR="00AE3E19" w:rsidRPr="00A74EE9" w:rsidRDefault="00AE3E19" w:rsidP="007902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РАБОЧАЯ ПРОГРАММА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Предмет: «Изобразительное искусство» 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730C6D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Класс</w:t>
      </w:r>
      <w:r w:rsidRPr="00730C6D">
        <w:rPr>
          <w:rFonts w:ascii="Times New Roman" w:hAnsi="Times New Roman"/>
          <w:sz w:val="24"/>
          <w:szCs w:val="24"/>
        </w:rPr>
        <w:t>: 7 «А», «Б»</w:t>
      </w:r>
      <w:r w:rsidR="0093012C" w:rsidRPr="00730C6D">
        <w:rPr>
          <w:rFonts w:ascii="Times New Roman" w:hAnsi="Times New Roman"/>
          <w:sz w:val="24"/>
          <w:szCs w:val="24"/>
        </w:rPr>
        <w:t>, «В»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Образовательная область: </w:t>
      </w:r>
      <w:r w:rsidR="00730C6D" w:rsidRPr="005215BA">
        <w:rPr>
          <w:rFonts w:ascii="Times New Roman" w:hAnsi="Times New Roman"/>
          <w:sz w:val="24"/>
          <w:szCs w:val="24"/>
        </w:rPr>
        <w:t>искусство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Учебный год 201</w:t>
      </w:r>
      <w:r w:rsidR="003376C0">
        <w:rPr>
          <w:rFonts w:ascii="Times New Roman" w:hAnsi="Times New Roman"/>
          <w:sz w:val="24"/>
          <w:szCs w:val="24"/>
        </w:rPr>
        <w:t>9</w:t>
      </w:r>
      <w:r w:rsidRPr="00037191">
        <w:rPr>
          <w:rFonts w:ascii="Times New Roman" w:hAnsi="Times New Roman"/>
          <w:sz w:val="24"/>
          <w:szCs w:val="24"/>
        </w:rPr>
        <w:t>-20</w:t>
      </w:r>
      <w:r w:rsidR="003376C0">
        <w:rPr>
          <w:rFonts w:ascii="Times New Roman" w:hAnsi="Times New Roman"/>
          <w:sz w:val="24"/>
          <w:szCs w:val="24"/>
        </w:rPr>
        <w:t>20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 </w:t>
      </w:r>
      <w:r w:rsidR="003376C0">
        <w:rPr>
          <w:rFonts w:ascii="Times New Roman" w:hAnsi="Times New Roman"/>
          <w:sz w:val="24"/>
          <w:szCs w:val="24"/>
        </w:rPr>
        <w:t>Бубликова Наталья Викторовна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РАССМОТРЕНА И РЕКОМЕНДОВАНА К УТВЕРЖДЕНИЮ</w:t>
      </w: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C6D" w:rsidRPr="00037191" w:rsidRDefault="00730C6D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C6D" w:rsidRPr="005215BA" w:rsidRDefault="00730C6D" w:rsidP="0073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5BA">
        <w:rPr>
          <w:rFonts w:ascii="Times New Roman" w:hAnsi="Times New Roman"/>
          <w:sz w:val="24"/>
          <w:szCs w:val="24"/>
        </w:rPr>
        <w:t>Председатель  МО _________</w:t>
      </w:r>
      <w:r w:rsidRPr="005215BA">
        <w:rPr>
          <w:rFonts w:ascii="Times New Roman" w:hAnsi="Times New Roman"/>
          <w:sz w:val="24"/>
          <w:szCs w:val="24"/>
          <w:u w:val="single"/>
        </w:rPr>
        <w:t>Черкасова В. В.</w:t>
      </w:r>
      <w:r w:rsidRPr="005215BA">
        <w:rPr>
          <w:rFonts w:ascii="Times New Roman" w:hAnsi="Times New Roman"/>
          <w:sz w:val="24"/>
          <w:szCs w:val="24"/>
        </w:rPr>
        <w:t xml:space="preserve">      протокол № </w:t>
      </w:r>
      <w:r>
        <w:rPr>
          <w:rFonts w:ascii="Times New Roman" w:hAnsi="Times New Roman"/>
          <w:sz w:val="24"/>
          <w:szCs w:val="24"/>
        </w:rPr>
        <w:t>6</w:t>
      </w:r>
      <w:r w:rsidRPr="005215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от  28</w:t>
      </w:r>
      <w:r w:rsidRPr="005215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5B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5215BA">
        <w:rPr>
          <w:rFonts w:ascii="Times New Roman" w:hAnsi="Times New Roman"/>
          <w:sz w:val="24"/>
          <w:szCs w:val="24"/>
        </w:rPr>
        <w:t xml:space="preserve"> г.</w:t>
      </w:r>
    </w:p>
    <w:p w:rsidR="00730C6D" w:rsidRPr="005215BA" w:rsidRDefault="00730C6D" w:rsidP="0073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C6D" w:rsidRPr="005215BA" w:rsidRDefault="00730C6D" w:rsidP="0073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5BA">
        <w:rPr>
          <w:rFonts w:ascii="Times New Roman" w:hAnsi="Times New Roman"/>
          <w:sz w:val="24"/>
          <w:szCs w:val="24"/>
        </w:rPr>
        <w:t>Председатель МС _________</w:t>
      </w:r>
      <w:proofErr w:type="spellStart"/>
      <w:r w:rsidRPr="005215BA">
        <w:rPr>
          <w:rFonts w:ascii="Times New Roman" w:hAnsi="Times New Roman"/>
          <w:sz w:val="24"/>
          <w:szCs w:val="24"/>
          <w:u w:val="single"/>
        </w:rPr>
        <w:t>Чекалдина</w:t>
      </w:r>
      <w:proofErr w:type="spellEnd"/>
      <w:r w:rsidRPr="005215BA">
        <w:rPr>
          <w:rFonts w:ascii="Times New Roman" w:hAnsi="Times New Roman"/>
          <w:sz w:val="24"/>
          <w:szCs w:val="24"/>
          <w:u w:val="single"/>
        </w:rPr>
        <w:t xml:space="preserve"> Л. А.</w:t>
      </w:r>
      <w:r w:rsidRPr="005215BA">
        <w:rPr>
          <w:rFonts w:ascii="Times New Roman" w:hAnsi="Times New Roman"/>
          <w:sz w:val="24"/>
          <w:szCs w:val="24"/>
        </w:rPr>
        <w:t xml:space="preserve">       протокол № </w:t>
      </w:r>
      <w:r>
        <w:rPr>
          <w:rFonts w:ascii="Times New Roman" w:hAnsi="Times New Roman"/>
          <w:sz w:val="24"/>
          <w:szCs w:val="24"/>
        </w:rPr>
        <w:t>7</w:t>
      </w:r>
      <w:r w:rsidRPr="005215BA">
        <w:rPr>
          <w:rFonts w:ascii="Times New Roman" w:hAnsi="Times New Roman"/>
          <w:sz w:val="24"/>
          <w:szCs w:val="24"/>
        </w:rPr>
        <w:t xml:space="preserve">    от 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5215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5B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5215BA">
        <w:rPr>
          <w:rFonts w:ascii="Times New Roman" w:hAnsi="Times New Roman"/>
          <w:sz w:val="24"/>
          <w:szCs w:val="24"/>
        </w:rPr>
        <w:t xml:space="preserve"> г.</w:t>
      </w:r>
    </w:p>
    <w:p w:rsidR="00AE3E19" w:rsidRPr="00037191" w:rsidRDefault="00AE3E19" w:rsidP="007902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19" w:rsidRPr="00037191" w:rsidRDefault="00AE3E19" w:rsidP="007902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AE3E19" w:rsidRDefault="00AE3E19" w:rsidP="004A296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29.07.2017)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Федеральный  базисный учебный  план (приказ Минобразования России от 9.03.2004 № 1312),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 № 1089), 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(приказы Минобрнауки России от 06.10.2009 № 373, от 17.12.2010 № 1897, 17.05.2012 № 413), 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09.03.2004 № 1312»,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1312»,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приказ Минобрнауки России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№ 1312»,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 приказ Минобрнауки России  от 18 декабря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, </w:t>
      </w:r>
    </w:p>
    <w:p w:rsidR="00AE3E19" w:rsidRPr="00037191" w:rsidRDefault="00AE3E19" w:rsidP="0079026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приказ Министерства  общего и профессионального образования Ростовской области  №263 от 30.04.2014 года «Об утверждении примерного учебного плана для образовательных учреждений  Ростовской области на 2014 – 2015 учебный год»</w:t>
      </w:r>
    </w:p>
    <w:p w:rsidR="00AE3E19" w:rsidRPr="00037191" w:rsidRDefault="00AE3E19" w:rsidP="005E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5E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iCs/>
          <w:sz w:val="24"/>
          <w:szCs w:val="24"/>
        </w:rPr>
        <w:t>Изобразительное</w:t>
      </w:r>
      <w:r w:rsidRPr="00037191">
        <w:rPr>
          <w:rFonts w:ascii="Times New Roman" w:hAnsi="Times New Roman"/>
          <w:sz w:val="24"/>
          <w:szCs w:val="24"/>
        </w:rPr>
        <w:t xml:space="preserve"> искусство. Рабочие программы. Предметная линия учебников под редакцией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. 5-8  классы : пособие для учителей общеобразовательных учреждений /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[и др.]. – М. : Просвещение, 2015.</w:t>
      </w:r>
    </w:p>
    <w:p w:rsidR="00AE3E19" w:rsidRPr="00037191" w:rsidRDefault="00AE3E19" w:rsidP="005E3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Учебник «Изобразительное искусство.  Дизайн и архитектура в жизни человека». 7 класс : учебник для общеобразовательных учреждений / А.С. Питерских, Г.Е. Гуров ; под ред.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37191">
        <w:rPr>
          <w:rFonts w:ascii="Times New Roman" w:hAnsi="Times New Roman"/>
          <w:sz w:val="24"/>
          <w:szCs w:val="24"/>
        </w:rPr>
        <w:t>. – М. : Просвещение, 2016</w:t>
      </w:r>
    </w:p>
    <w:p w:rsidR="00AE3E19" w:rsidRPr="00037191" w:rsidRDefault="00AE3E19" w:rsidP="005E3D33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AE3E19" w:rsidRPr="00037191" w:rsidRDefault="00AE3E19" w:rsidP="00B906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E3E19" w:rsidRPr="00037191" w:rsidRDefault="00AE3E19" w:rsidP="007902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5E3D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</w:t>
      </w:r>
    </w:p>
    <w:p w:rsidR="00AE3E19" w:rsidRPr="00037191" w:rsidRDefault="00AE3E19" w:rsidP="00E72B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037191">
        <w:rPr>
          <w:rFonts w:ascii="Times New Roman" w:hAnsi="Times New Roman"/>
          <w:bCs/>
          <w:sz w:val="24"/>
          <w:szCs w:val="24"/>
        </w:rPr>
        <w:t>деятельностной</w:t>
      </w:r>
      <w:proofErr w:type="spellEnd"/>
      <w:r w:rsidRPr="00037191">
        <w:rPr>
          <w:rFonts w:ascii="Times New Roman" w:hAnsi="Times New Roman"/>
          <w:bCs/>
          <w:sz w:val="24"/>
          <w:szCs w:val="24"/>
        </w:rPr>
        <w:t xml:space="preserve"> форме в процессе личностного художественного творчества.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lastRenderedPageBreak/>
        <w:t> 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E3E19" w:rsidRPr="00037191" w:rsidRDefault="00AE3E19" w:rsidP="007902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7902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376C0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В течение прошлых лет, начиная с 1 класса, ученики узнавали азы архитектуры и дизайна в процессе постижения изобразительного искусства в целом. На основе ранее приобретенных знаний в 7 классе они более глубоко постигают содержание </w:t>
      </w:r>
      <w:r>
        <w:rPr>
          <w:rFonts w:ascii="Times New Roman" w:hAnsi="Times New Roman"/>
          <w:sz w:val="24"/>
          <w:szCs w:val="24"/>
        </w:rPr>
        <w:t>конструктивных искусств</w:t>
      </w:r>
      <w:r w:rsidRPr="00037191">
        <w:rPr>
          <w:rFonts w:ascii="Times New Roman" w:hAnsi="Times New Roman"/>
          <w:sz w:val="24"/>
          <w:szCs w:val="24"/>
        </w:rPr>
        <w:t xml:space="preserve">, что предполагает овладение базовыми знаниями в этой области и их творческое освоение в практической работе. Содержательно-дидактические и методические принципы, из которых исходили авторы, лежат в русле общей концепции художественно-педагогической школы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. 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Подходы к раскрытию тем программы «Изобразительное искусство и художественный труд» в старших классах общеобразовательных учреждений имеют свою специфику. Однако постоянен общий ход познания: от восприятия визуального материала к раскрытию его гуманистической и духовной сущности, составляющей истинное, глубинное содержание искусства.Проблематика конструктивных искусств рассматривается в контексте развития мирового искусства, особенностей художественной культуры XX в.,  в недрах которой и родился дизайн в его современном виде. Познание проблематики дизайна и архитектуры имеет поступательный характер, оно углубляется от темы к теме. 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>Цели и задачи.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Основная </w:t>
      </w:r>
      <w:r w:rsidRPr="00037191">
        <w:rPr>
          <w:rFonts w:ascii="Times New Roman" w:hAnsi="Times New Roman"/>
          <w:b/>
          <w:sz w:val="24"/>
          <w:szCs w:val="24"/>
        </w:rPr>
        <w:t xml:space="preserve">цель </w:t>
      </w:r>
      <w:r w:rsidRPr="00037191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Целью программы,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 Поэтому в учебнике дается оригинальный системный курс практических заданий, позволяющий учителям реализовать эту задачу в творческой деятельности учащихся. Объем предлагаемых заданий может быть реализован как при одном часе изобразительного искусства в неделю, так и при двух часах. При одном часе в неделю учителю предоставляется возможность самостоятельно определить количество предлагаемых для выполнения заданий       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Видеоряд учебника непосредственно связан с текстом и зрительно раскрывает его содержание. Это не просто иллюстративная, а вторая содержательная линия книги. В видеоряде каждой главы даются примеры содержательных положений текста, примеры, раскрывающие существо практических заданий и методику их выполнения. Помимо этого, представлены работы учащихся (естественно, не как образцы для копирования, а как ориентиры для самостоятельного творческого решения). Внимательно рассмотрев их, ученики смогут лучше понять характер и цели своей творческой работы.</w:t>
      </w:r>
    </w:p>
    <w:p w:rsidR="00AE3E19" w:rsidRPr="00037191" w:rsidRDefault="00AE3E19" w:rsidP="005C56A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376C0">
        <w:rPr>
          <w:rFonts w:ascii="Times New Roman" w:hAnsi="Times New Roman"/>
          <w:b/>
          <w:bCs/>
          <w:sz w:val="24"/>
          <w:szCs w:val="24"/>
        </w:rPr>
        <w:t>Задачи </w:t>
      </w:r>
      <w:r w:rsidRPr="003376C0">
        <w:rPr>
          <w:rFonts w:ascii="Times New Roman" w:hAnsi="Times New Roman"/>
          <w:b/>
          <w:sz w:val="24"/>
          <w:szCs w:val="24"/>
        </w:rPr>
        <w:t>программы: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E3E19" w:rsidRPr="00037191" w:rsidRDefault="003376C0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3E19" w:rsidRPr="00037191">
        <w:rPr>
          <w:rFonts w:ascii="Times New Roman" w:hAnsi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lastRenderedPageBreak/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AE3E19" w:rsidRPr="00037191" w:rsidRDefault="003376C0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3E19" w:rsidRPr="00037191">
        <w:rPr>
          <w:rFonts w:ascii="Times New Roman" w:hAnsi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Рабочая программа «Изобразительное искусство» 7класс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E3E19" w:rsidRDefault="003376C0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E3E19" w:rsidRPr="00037191">
        <w:rPr>
          <w:rFonts w:ascii="Times New Roman" w:hAnsi="Times New Roman"/>
          <w:sz w:val="24"/>
          <w:szCs w:val="24"/>
        </w:rPr>
        <w:t xml:space="preserve"> класс -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03719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37191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037191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03719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Pr="00037191">
        <w:rPr>
          <w:rFonts w:ascii="Times New Roman" w:hAnsi="Times New Roman"/>
          <w:b/>
          <w:bCs/>
          <w:sz w:val="24"/>
          <w:szCs w:val="24"/>
        </w:rPr>
        <w:t>ичностные результаты</w:t>
      </w:r>
      <w:r w:rsidRPr="00037191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037191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037191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037191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037191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037191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037191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037191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037191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19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37191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037191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037191">
        <w:rPr>
          <w:rFonts w:ascii="Times New Roman" w:hAnsi="Times New Roman"/>
          <w:sz w:val="24"/>
          <w:szCs w:val="24"/>
        </w:rPr>
        <w:t>сформиро</w:t>
      </w:r>
      <w:r w:rsidRPr="00037191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037191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037191">
        <w:rPr>
          <w:rFonts w:ascii="Times New Roman" w:hAnsi="Times New Roman"/>
          <w:sz w:val="24"/>
          <w:szCs w:val="24"/>
        </w:rPr>
        <w:softHyphen/>
        <w:t>ятельности;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037191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037191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037191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037191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57"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037191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037191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037191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037191">
        <w:rPr>
          <w:rFonts w:ascii="Times New Roman" w:hAnsi="Times New Roman"/>
          <w:iCs/>
          <w:sz w:val="24"/>
          <w:szCs w:val="24"/>
        </w:rPr>
        <w:t>жизни и сред</w:t>
      </w:r>
      <w:r w:rsidRPr="00037191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037191">
        <w:rPr>
          <w:rFonts w:ascii="Times New Roman" w:hAnsi="Times New Roman"/>
          <w:iCs/>
          <w:sz w:val="24"/>
          <w:szCs w:val="24"/>
        </w:rPr>
        <w:t>эмоционально</w:t>
      </w:r>
      <w:r w:rsidRPr="00037191">
        <w:rPr>
          <w:rFonts w:ascii="Times New Roman" w:hAnsi="Times New Roman"/>
          <w:sz w:val="24"/>
          <w:szCs w:val="24"/>
        </w:rPr>
        <w:t>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iCs/>
          <w:sz w:val="24"/>
          <w:szCs w:val="24"/>
        </w:rPr>
        <w:t>развитие</w:t>
      </w:r>
      <w:r w:rsidRPr="00037191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графика), декоративно-прикладных;  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037191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037191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037191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30C6D" w:rsidRPr="00037191" w:rsidRDefault="00730C6D" w:rsidP="00730C6D">
      <w:pPr>
        <w:numPr>
          <w:ilvl w:val="0"/>
          <w:numId w:val="34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 xml:space="preserve">В результате изучения изобразительного искусства </w:t>
      </w:r>
      <w:r>
        <w:rPr>
          <w:rFonts w:ascii="Times New Roman" w:hAnsi="Times New Roman"/>
          <w:b/>
          <w:sz w:val="24"/>
          <w:szCs w:val="24"/>
        </w:rPr>
        <w:t>обучающиеся научатся</w:t>
      </w:r>
      <w:r w:rsidRPr="00037191">
        <w:rPr>
          <w:rFonts w:ascii="Times New Roman" w:hAnsi="Times New Roman"/>
          <w:b/>
          <w:sz w:val="24"/>
          <w:szCs w:val="24"/>
        </w:rPr>
        <w:t>: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lastRenderedPageBreak/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730C6D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730C6D" w:rsidRPr="00636E17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Обучающиеся получат возможность научиться: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730C6D" w:rsidRPr="00037191" w:rsidRDefault="00730C6D" w:rsidP="00730C6D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730C6D" w:rsidRPr="00037191" w:rsidRDefault="00730C6D" w:rsidP="00730C6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Cs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AE3E19" w:rsidRPr="00037191" w:rsidRDefault="00AE3E19" w:rsidP="003376C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AE3E19" w:rsidRPr="00636E17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75FF0">
        <w:rPr>
          <w:rFonts w:ascii="Times New Roman" w:hAnsi="Times New Roman"/>
          <w:sz w:val="24"/>
          <w:szCs w:val="24"/>
        </w:rPr>
        <w:t>В соответствии с примерным недельным учебным планом образовательных учреждений Ростовской области на 201</w:t>
      </w:r>
      <w:r w:rsidR="003376C0" w:rsidRPr="00475FF0">
        <w:rPr>
          <w:rFonts w:ascii="Times New Roman" w:hAnsi="Times New Roman"/>
          <w:sz w:val="24"/>
          <w:szCs w:val="24"/>
        </w:rPr>
        <w:t>9</w:t>
      </w:r>
      <w:r w:rsidRPr="00475FF0">
        <w:rPr>
          <w:rFonts w:ascii="Times New Roman" w:hAnsi="Times New Roman"/>
          <w:sz w:val="24"/>
          <w:szCs w:val="24"/>
        </w:rPr>
        <w:t xml:space="preserve"> – 20</w:t>
      </w:r>
      <w:r w:rsidR="003376C0" w:rsidRPr="00475FF0">
        <w:rPr>
          <w:rFonts w:ascii="Times New Roman" w:hAnsi="Times New Roman"/>
          <w:sz w:val="24"/>
          <w:szCs w:val="24"/>
        </w:rPr>
        <w:t>20</w:t>
      </w:r>
      <w:r w:rsidRPr="00475FF0">
        <w:rPr>
          <w:rFonts w:ascii="Times New Roman" w:hAnsi="Times New Roman"/>
          <w:sz w:val="24"/>
          <w:szCs w:val="24"/>
        </w:rPr>
        <w:t xml:space="preserve"> учебный год в рамках федерального государственного образовательного стандарта основного общего образования, согласно учебному</w:t>
      </w:r>
      <w:r w:rsidRPr="00636E17">
        <w:rPr>
          <w:rFonts w:ascii="Times New Roman" w:hAnsi="Times New Roman"/>
          <w:sz w:val="24"/>
          <w:szCs w:val="24"/>
        </w:rPr>
        <w:t xml:space="preserve"> плану МБОУ «Школа № 91» </w:t>
      </w:r>
      <w:r>
        <w:rPr>
          <w:rFonts w:ascii="Times New Roman" w:hAnsi="Times New Roman"/>
          <w:sz w:val="24"/>
          <w:szCs w:val="24"/>
        </w:rPr>
        <w:t xml:space="preserve">отводится 1 ч в неделю, всего </w:t>
      </w:r>
      <w:r w:rsidRPr="00450D21">
        <w:rPr>
          <w:rFonts w:ascii="Times New Roman" w:hAnsi="Times New Roman"/>
          <w:color w:val="FF0000"/>
          <w:sz w:val="24"/>
          <w:szCs w:val="24"/>
        </w:rPr>
        <w:t>3</w:t>
      </w:r>
      <w:r w:rsidR="00450D21" w:rsidRPr="00450D21">
        <w:rPr>
          <w:rFonts w:ascii="Times New Roman" w:hAnsi="Times New Roman"/>
          <w:color w:val="FF0000"/>
          <w:sz w:val="24"/>
          <w:szCs w:val="24"/>
        </w:rPr>
        <w:t>5</w:t>
      </w:r>
      <w:r w:rsidR="00475F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6E17">
        <w:rPr>
          <w:rFonts w:ascii="Times New Roman" w:hAnsi="Times New Roman"/>
          <w:sz w:val="24"/>
          <w:szCs w:val="24"/>
        </w:rPr>
        <w:t xml:space="preserve">ч. </w:t>
      </w:r>
    </w:p>
    <w:p w:rsidR="00AE3E19" w:rsidRPr="005461D6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461D6">
        <w:rPr>
          <w:rFonts w:ascii="Times New Roman" w:hAnsi="Times New Roman"/>
          <w:sz w:val="24"/>
          <w:szCs w:val="24"/>
        </w:rPr>
        <w:t>Согласно  календарному учебному графику МБОУ «Школа № 91»  на 201</w:t>
      </w:r>
      <w:r w:rsidR="00450D21" w:rsidRPr="005461D6">
        <w:rPr>
          <w:rFonts w:ascii="Times New Roman" w:hAnsi="Times New Roman"/>
          <w:sz w:val="24"/>
          <w:szCs w:val="24"/>
        </w:rPr>
        <w:t>9</w:t>
      </w:r>
      <w:r w:rsidRPr="005461D6">
        <w:rPr>
          <w:rFonts w:ascii="Times New Roman" w:hAnsi="Times New Roman"/>
          <w:sz w:val="24"/>
          <w:szCs w:val="24"/>
        </w:rPr>
        <w:t>-20</w:t>
      </w:r>
      <w:r w:rsidR="00450D21" w:rsidRPr="005461D6">
        <w:rPr>
          <w:rFonts w:ascii="Times New Roman" w:hAnsi="Times New Roman"/>
          <w:sz w:val="24"/>
          <w:szCs w:val="24"/>
        </w:rPr>
        <w:t>20</w:t>
      </w:r>
      <w:r w:rsidRPr="005461D6">
        <w:rPr>
          <w:rFonts w:ascii="Times New Roman" w:hAnsi="Times New Roman"/>
          <w:sz w:val="24"/>
          <w:szCs w:val="24"/>
        </w:rPr>
        <w:t xml:space="preserve"> учебный год в 7 «А»</w:t>
      </w:r>
      <w:r w:rsidR="00730C6D" w:rsidRPr="005461D6">
        <w:rPr>
          <w:rFonts w:ascii="Times New Roman" w:hAnsi="Times New Roman"/>
          <w:sz w:val="24"/>
          <w:szCs w:val="24"/>
        </w:rPr>
        <w:t xml:space="preserve">, «В» </w:t>
      </w:r>
      <w:r w:rsidRPr="005461D6">
        <w:rPr>
          <w:rFonts w:ascii="Times New Roman" w:hAnsi="Times New Roman"/>
          <w:sz w:val="24"/>
          <w:szCs w:val="24"/>
        </w:rPr>
        <w:t xml:space="preserve"> будет проведено 3</w:t>
      </w:r>
      <w:r w:rsidR="00730C6D" w:rsidRPr="005461D6">
        <w:rPr>
          <w:rFonts w:ascii="Times New Roman" w:hAnsi="Times New Roman"/>
          <w:sz w:val="24"/>
          <w:szCs w:val="24"/>
        </w:rPr>
        <w:t>3</w:t>
      </w:r>
      <w:r w:rsidRPr="005461D6">
        <w:rPr>
          <w:rFonts w:ascii="Times New Roman" w:hAnsi="Times New Roman"/>
          <w:sz w:val="24"/>
          <w:szCs w:val="24"/>
        </w:rPr>
        <w:t xml:space="preserve"> ч.</w:t>
      </w:r>
      <w:r w:rsidR="00730C6D" w:rsidRPr="005461D6">
        <w:rPr>
          <w:rFonts w:ascii="Times New Roman" w:hAnsi="Times New Roman"/>
          <w:sz w:val="24"/>
          <w:szCs w:val="24"/>
        </w:rPr>
        <w:t xml:space="preserve"> (1 ч выпадает на праздник – 059.05.20</w:t>
      </w:r>
      <w:r w:rsidRPr="005461D6">
        <w:rPr>
          <w:rFonts w:ascii="Times New Roman" w:hAnsi="Times New Roman"/>
          <w:sz w:val="24"/>
          <w:szCs w:val="24"/>
        </w:rPr>
        <w:t>, в 7 «Б» будет проведено</w:t>
      </w:r>
      <w:r w:rsidR="005461D6">
        <w:rPr>
          <w:rFonts w:ascii="Times New Roman" w:hAnsi="Times New Roman"/>
          <w:sz w:val="24"/>
          <w:szCs w:val="24"/>
        </w:rPr>
        <w:t xml:space="preserve"> </w:t>
      </w:r>
      <w:r w:rsidRPr="005461D6">
        <w:rPr>
          <w:rFonts w:ascii="Times New Roman" w:hAnsi="Times New Roman"/>
          <w:sz w:val="24"/>
          <w:szCs w:val="24"/>
        </w:rPr>
        <w:t>34 ч. (1 ч выпадает на праздник – 0</w:t>
      </w:r>
      <w:r w:rsidR="00730C6D" w:rsidRPr="005461D6">
        <w:rPr>
          <w:rFonts w:ascii="Times New Roman" w:hAnsi="Times New Roman"/>
          <w:sz w:val="24"/>
          <w:szCs w:val="24"/>
        </w:rPr>
        <w:t>1</w:t>
      </w:r>
      <w:r w:rsidRPr="005461D6">
        <w:rPr>
          <w:rFonts w:ascii="Times New Roman" w:hAnsi="Times New Roman"/>
          <w:sz w:val="24"/>
          <w:szCs w:val="24"/>
        </w:rPr>
        <w:t>.05.</w:t>
      </w:r>
      <w:r w:rsidR="00730C6D" w:rsidRPr="005461D6">
        <w:rPr>
          <w:rFonts w:ascii="Times New Roman" w:hAnsi="Times New Roman"/>
          <w:sz w:val="24"/>
          <w:szCs w:val="24"/>
        </w:rPr>
        <w:t>20</w:t>
      </w:r>
      <w:r w:rsidRPr="005461D6">
        <w:rPr>
          <w:rFonts w:ascii="Times New Roman" w:hAnsi="Times New Roman"/>
          <w:sz w:val="24"/>
          <w:szCs w:val="24"/>
        </w:rPr>
        <w:t>).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В процессе изучения происходит понимание того, что дизайн и архитектура – это определённое  миропонимание, отношение к миру, природе, вещам, самому себе – своему облику и образу жизни.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Изучение конструктивных искусств  в 7 классе прочно опирается на большой материал предыдущих лет обучения архитектуре и дизайну.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изображение на плоскости и в объёме (с натуры, по памяти, по представлению);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декоративная и конструктивная работа;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восприятие явлений действительности и произведений искусства;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изучение художественного наследия;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подбор иллюстративного материала к изучаемым темам;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создание мультимедийных презентаций с использованием Интернет-ресурсов;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 прослушивание музыкальных и литературных произведений (народных, классических, современных).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lastRenderedPageBreak/>
        <w:t>Темы и задания уроков предполагают умение организовывать уроки-диспуты, уроки-творческие отчёты,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AE3E19" w:rsidRPr="00037191" w:rsidRDefault="00AE3E19" w:rsidP="003376C0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AE3E19" w:rsidRPr="00037191" w:rsidRDefault="00AE3E19" w:rsidP="00790268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450D2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>Место  и роль  предмета  в достижении обучающимися планируемых результатов  освоения основной образовательной программы школы</w:t>
      </w:r>
    </w:p>
    <w:p w:rsidR="00AE3E19" w:rsidRPr="00037191" w:rsidRDefault="00AE3E19" w:rsidP="00450D21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37191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ноте,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E3E19" w:rsidRPr="00037191" w:rsidRDefault="00AE3E19" w:rsidP="00790268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EC6075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3E19" w:rsidRPr="00037191" w:rsidRDefault="00AE3E19" w:rsidP="003450E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954CB8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>Логическая последовательность освоения программного содержания по предмету Изобразительное искусство.</w:t>
      </w:r>
    </w:p>
    <w:p w:rsidR="00AE3E19" w:rsidRPr="00037191" w:rsidRDefault="00AE3E19" w:rsidP="00912C7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912C7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Настоящая программа по изобразительному искусству для средней школы составляет вместе с другими предметами непрерывный школьный курс. </w:t>
      </w:r>
    </w:p>
    <w:p w:rsidR="00AE3E19" w:rsidRPr="00037191" w:rsidRDefault="00AE3E19" w:rsidP="00912C7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концептуальных идей, имеющих принципиальное значение: идея устойчивого развития, идея системного единства, идея созидательной конструктивности. </w:t>
      </w:r>
    </w:p>
    <w:p w:rsidR="00AE3E19" w:rsidRPr="00037191" w:rsidRDefault="00AE3E19" w:rsidP="00912C7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912C7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037191">
        <w:rPr>
          <w:rFonts w:ascii="Times New Roman" w:hAnsi="Times New Roman"/>
          <w:b/>
          <w:kern w:val="2"/>
          <w:sz w:val="24"/>
          <w:szCs w:val="24"/>
        </w:rPr>
        <w:t>Содержание  предмета, планируемые результаты, система оценки индивидуальных достижений обучающихся</w:t>
      </w:r>
    </w:p>
    <w:p w:rsidR="00AE3E19" w:rsidRPr="00037191" w:rsidRDefault="00AE3E19" w:rsidP="00912C7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76" w:rsidRDefault="00AE3E19" w:rsidP="00E31B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E31B76" w:rsidRDefault="00E31B76" w:rsidP="00E31B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1B76" w:rsidRPr="00E31B76" w:rsidRDefault="00E31B76" w:rsidP="00E31B76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44"/>
          <w:szCs w:val="24"/>
        </w:rPr>
        <w:sectPr w:rsidR="00E31B76" w:rsidRPr="00E31B76" w:rsidSect="002732A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E3E19" w:rsidRPr="002732AC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37191">
        <w:rPr>
          <w:rFonts w:ascii="Times New Roman" w:hAnsi="Times New Roman"/>
          <w:b/>
          <w:kern w:val="2"/>
          <w:sz w:val="24"/>
          <w:szCs w:val="24"/>
        </w:rPr>
        <w:lastRenderedPageBreak/>
        <w:t>Содержание  п</w:t>
      </w:r>
      <w:r w:rsidR="002732AC">
        <w:rPr>
          <w:rFonts w:ascii="Times New Roman" w:hAnsi="Times New Roman"/>
          <w:b/>
          <w:kern w:val="2"/>
          <w:sz w:val="24"/>
          <w:szCs w:val="24"/>
        </w:rPr>
        <w:t>редмета,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19"/>
        <w:gridCol w:w="3027"/>
        <w:gridCol w:w="582"/>
        <w:gridCol w:w="2677"/>
        <w:gridCol w:w="2442"/>
        <w:gridCol w:w="2821"/>
        <w:gridCol w:w="966"/>
        <w:gridCol w:w="1107"/>
        <w:gridCol w:w="763"/>
      </w:tblGrid>
      <w:tr w:rsidR="00AE3E19" w:rsidRPr="00037191" w:rsidTr="00A825E4">
        <w:tc>
          <w:tcPr>
            <w:tcW w:w="170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№ раздела</w:t>
            </w:r>
          </w:p>
        </w:tc>
        <w:tc>
          <w:tcPr>
            <w:tcW w:w="230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Название раздела</w:t>
            </w:r>
          </w:p>
        </w:tc>
        <w:tc>
          <w:tcPr>
            <w:tcW w:w="968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Цели и задачи  раздела</w:t>
            </w:r>
          </w:p>
        </w:tc>
        <w:tc>
          <w:tcPr>
            <w:tcW w:w="186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 xml:space="preserve">Кол-во ч </w:t>
            </w:r>
          </w:p>
        </w:tc>
        <w:tc>
          <w:tcPr>
            <w:tcW w:w="856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Характеристика содержательных линий</w:t>
            </w:r>
          </w:p>
        </w:tc>
        <w:tc>
          <w:tcPr>
            <w:tcW w:w="1683" w:type="pct"/>
            <w:gridSpan w:val="2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663" w:type="pct"/>
            <w:gridSpan w:val="2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Оценка результатов</w:t>
            </w:r>
          </w:p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37191">
              <w:rPr>
                <w:rFonts w:ascii="Times New Roman" w:hAnsi="Times New Roman"/>
                <w:b/>
                <w:sz w:val="12"/>
                <w:szCs w:val="12"/>
              </w:rPr>
              <w:t>Контрольно-измерительные материалы</w:t>
            </w:r>
          </w:p>
        </w:tc>
      </w:tr>
      <w:tr w:rsidR="00AE3E19" w:rsidRPr="00037191" w:rsidTr="00A825E4">
        <w:tc>
          <w:tcPr>
            <w:tcW w:w="170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pct"/>
          </w:tcPr>
          <w:p w:rsidR="00AE3E19" w:rsidRPr="00037191" w:rsidRDefault="00AE3E19" w:rsidP="001A50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902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Повышенный уровень</w:t>
            </w:r>
          </w:p>
        </w:tc>
        <w:tc>
          <w:tcPr>
            <w:tcW w:w="309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354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244" w:type="pct"/>
            <w:vMerge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E19" w:rsidRPr="00037191" w:rsidTr="00A825E4">
        <w:tc>
          <w:tcPr>
            <w:tcW w:w="17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Художник – дизайн, архитектура</w:t>
            </w:r>
          </w:p>
        </w:tc>
        <w:tc>
          <w:tcPr>
            <w:tcW w:w="968" w:type="pct"/>
          </w:tcPr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Учиться организовывать пространство, создавая  уравновешенную композицию;</w:t>
            </w:r>
          </w:p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выполнять  коллаж на заданную тему;</w:t>
            </w:r>
          </w:p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 xml:space="preserve"> применять локальный цвет при создании композиции; </w:t>
            </w:r>
          </w:p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определять средства художественной выразительности;</w:t>
            </w:r>
          </w:p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использовать шрифты в композиции;</w:t>
            </w:r>
          </w:p>
          <w:p w:rsidR="00AE3E19" w:rsidRPr="00037191" w:rsidRDefault="00AE3E19" w:rsidP="00A859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применять правила дизайнерской грамоты;</w:t>
            </w:r>
          </w:p>
          <w:p w:rsidR="00AE3E19" w:rsidRPr="00037191" w:rsidRDefault="002732AC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коллажную композицию</w:t>
            </w:r>
          </w:p>
        </w:tc>
        <w:tc>
          <w:tcPr>
            <w:tcW w:w="18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8 ч.</w:t>
            </w:r>
          </w:p>
        </w:tc>
        <w:tc>
          <w:tcPr>
            <w:tcW w:w="85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Основы композиции в конструктивных искусствах, искусство шрифта, композиционные основы макетирования в графическом дизайне, многообразие форм графического дизайна</w:t>
            </w:r>
          </w:p>
        </w:tc>
        <w:tc>
          <w:tcPr>
            <w:tcW w:w="781" w:type="pct"/>
          </w:tcPr>
          <w:p w:rsidR="00AE3E19" w:rsidRPr="00037191" w:rsidRDefault="00AE3E19" w:rsidP="00FB5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создавать уравновешенную композицию. Знать, что такое локальный цвет и уметь применять его при создании композиции, уметь применять шрифты в композиции, научиться применять правила дизайнерской грамоты.</w:t>
            </w:r>
          </w:p>
        </w:tc>
        <w:tc>
          <w:tcPr>
            <w:tcW w:w="902" w:type="pct"/>
          </w:tcPr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правильно располагать предметы в листе, придумывать свои шрифты, уметь работать в графических редакторах</w:t>
            </w:r>
          </w:p>
        </w:tc>
        <w:tc>
          <w:tcPr>
            <w:tcW w:w="309" w:type="pct"/>
          </w:tcPr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E19" w:rsidRPr="00037191" w:rsidTr="00A825E4">
        <w:trPr>
          <w:trHeight w:val="1918"/>
        </w:trPr>
        <w:tc>
          <w:tcPr>
            <w:tcW w:w="17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 xml:space="preserve">В мире вещей и зданий </w:t>
            </w:r>
          </w:p>
        </w:tc>
        <w:tc>
          <w:tcPr>
            <w:tcW w:w="968" w:type="pct"/>
          </w:tcPr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Учиться моделировать из бумаги;</w:t>
            </w:r>
          </w:p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использовать элементы здания в макете проектируемого объекта;</w:t>
            </w:r>
          </w:p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использовать принципы компоновки, ритмического расположения масс, общего цветового решения;</w:t>
            </w:r>
          </w:p>
          <w:p w:rsidR="00AE3E19" w:rsidRPr="00037191" w:rsidRDefault="00AE3E19" w:rsidP="00D558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работать по воображению;</w:t>
            </w:r>
          </w:p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использовать элементы здания в макете проектируемого объекта;</w:t>
            </w:r>
          </w:p>
        </w:tc>
        <w:tc>
          <w:tcPr>
            <w:tcW w:w="18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11 ч.</w:t>
            </w:r>
          </w:p>
        </w:tc>
        <w:tc>
          <w:tcPr>
            <w:tcW w:w="85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Объект и пространство, взаимосвязь объектов в архитектурном макете. Здание как сочетание различных объемов. Понятие модуля. Важнейшие архитектурные элементы здания. Красота и целесообразность. Цвет в архитектуре и дизайне</w:t>
            </w:r>
          </w:p>
        </w:tc>
        <w:tc>
          <w:tcPr>
            <w:tcW w:w="781" w:type="pct"/>
          </w:tcPr>
          <w:p w:rsidR="00AE3E19" w:rsidRPr="00037191" w:rsidRDefault="00AE3E19" w:rsidP="001A50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 xml:space="preserve">Научиться моделировать из бумаги,  уметь пользоваться принципами компоновки, уметь правильно использовать элементы здания в макете проектируемого объекта. </w:t>
            </w:r>
          </w:p>
        </w:tc>
        <w:tc>
          <w:tcPr>
            <w:tcW w:w="902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правильно располагать массы, находить общее цветовое решение.</w:t>
            </w:r>
          </w:p>
        </w:tc>
        <w:tc>
          <w:tcPr>
            <w:tcW w:w="309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E19" w:rsidRPr="00037191" w:rsidTr="00A825E4">
        <w:tc>
          <w:tcPr>
            <w:tcW w:w="17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Город и человек</w:t>
            </w:r>
          </w:p>
        </w:tc>
        <w:tc>
          <w:tcPr>
            <w:tcW w:w="968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Учиться создавать по воображению архитектурные образы графическими материалами</w:t>
            </w:r>
          </w:p>
        </w:tc>
        <w:tc>
          <w:tcPr>
            <w:tcW w:w="186" w:type="pct"/>
          </w:tcPr>
          <w:p w:rsidR="00AE3E19" w:rsidRPr="00037191" w:rsidRDefault="00BB64C7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E3E19" w:rsidRPr="00037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85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 xml:space="preserve">Образ материальной культуры прошлого. Пути развития современной архитектуры и дизайна. Живое пространство города. Вещь в городе и дома. Организация архитектурно-ландшафтного пространства. </w:t>
            </w:r>
          </w:p>
        </w:tc>
        <w:tc>
          <w:tcPr>
            <w:tcW w:w="781" w:type="pct"/>
          </w:tcPr>
          <w:p w:rsidR="00AE3E19" w:rsidRPr="00037191" w:rsidRDefault="00AE3E19" w:rsidP="00FB5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создавать архитектурные образы графическими материалами, знать пути развития архитектуры и дизайна.</w:t>
            </w:r>
          </w:p>
        </w:tc>
        <w:tc>
          <w:tcPr>
            <w:tcW w:w="902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Работать разными графическими материалами, знать основы построения</w:t>
            </w:r>
          </w:p>
        </w:tc>
        <w:tc>
          <w:tcPr>
            <w:tcW w:w="309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E19" w:rsidRPr="00037191" w:rsidTr="00A825E4">
        <w:tc>
          <w:tcPr>
            <w:tcW w:w="17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0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 xml:space="preserve">Человек в зеркале дизайна и архитектуры </w:t>
            </w:r>
          </w:p>
        </w:tc>
        <w:tc>
          <w:tcPr>
            <w:tcW w:w="968" w:type="pct"/>
          </w:tcPr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Учиться работать графическими материалами при моделировании архитектурного объекта;</w:t>
            </w:r>
          </w:p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отражать в проекте дизайна интерьера образно-архитектурный замысел и композиционно-стилевое начало помещения;</w:t>
            </w:r>
          </w:p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использовать разнообразные материалы в макетировании;</w:t>
            </w:r>
          </w:p>
          <w:p w:rsidR="00AE3E19" w:rsidRPr="00037191" w:rsidRDefault="00AE3E19" w:rsidP="00CE7C9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037191">
              <w:rPr>
                <w:rFonts w:ascii="Times New Roman" w:hAnsi="Times New Roman"/>
                <w:bCs/>
                <w:iCs/>
                <w:sz w:val="18"/>
                <w:szCs w:val="18"/>
              </w:rPr>
              <w:t>работать над эскизом костюма;</w:t>
            </w:r>
          </w:p>
          <w:p w:rsidR="00AE3E19" w:rsidRPr="00037191" w:rsidRDefault="00AE3E19" w:rsidP="002732A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трансформировать одежду;</w:t>
            </w:r>
          </w:p>
        </w:tc>
        <w:tc>
          <w:tcPr>
            <w:tcW w:w="186" w:type="pct"/>
          </w:tcPr>
          <w:p w:rsidR="00AE3E19" w:rsidRPr="00037191" w:rsidRDefault="00BB64C7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E3E19" w:rsidRPr="00037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  <w:tc>
          <w:tcPr>
            <w:tcW w:w="856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Мой дом – мой образ жизни. Интерьер, который мы создаем. Композиционно-конструктивные принципы дизайна одежды. Автопортрет на каждый день.</w:t>
            </w:r>
          </w:p>
        </w:tc>
        <w:tc>
          <w:tcPr>
            <w:tcW w:w="781" w:type="pct"/>
          </w:tcPr>
          <w:p w:rsidR="00AE3E19" w:rsidRPr="00037191" w:rsidRDefault="00AE3E19" w:rsidP="00FB56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работать графическими материалами, знать, что такое интерьер и что нужно для его создания, уметь использовать разнообразные материалы в макетировании, знать, что такое эскиз костюма,  уметь создавать эскиз костюма, трансформировать одежду</w:t>
            </w:r>
          </w:p>
        </w:tc>
        <w:tc>
          <w:tcPr>
            <w:tcW w:w="902" w:type="pct"/>
          </w:tcPr>
          <w:p w:rsidR="00AE3E19" w:rsidRPr="00037191" w:rsidRDefault="00AE3E19" w:rsidP="00EC60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7191">
              <w:rPr>
                <w:rFonts w:ascii="Times New Roman" w:hAnsi="Times New Roman"/>
                <w:sz w:val="18"/>
                <w:szCs w:val="18"/>
              </w:rPr>
              <w:t>Уметь придумывать свой интерьер, правильно составлять композицию, уметь создавать проекты комнат</w:t>
            </w:r>
          </w:p>
        </w:tc>
        <w:tc>
          <w:tcPr>
            <w:tcW w:w="309" w:type="pct"/>
          </w:tcPr>
          <w:p w:rsidR="00AE3E19" w:rsidRPr="00037191" w:rsidRDefault="00AE3E19" w:rsidP="00EC60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AE3E19" w:rsidRPr="00037191" w:rsidRDefault="00AE3E19" w:rsidP="00EC60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AE3E19" w:rsidRPr="00037191" w:rsidRDefault="00AE3E19" w:rsidP="0014230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3E19" w:rsidRPr="00037191" w:rsidRDefault="00AE3E19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E3E19" w:rsidRPr="00037191" w:rsidSect="002732AC">
          <w:pgSz w:w="16838" w:h="11906" w:orient="landscape" w:code="9"/>
          <w:pgMar w:top="1134" w:right="567" w:bottom="567" w:left="851" w:header="709" w:footer="709" w:gutter="0"/>
          <w:cols w:space="708"/>
          <w:docGrid w:linePitch="360"/>
        </w:sectPr>
      </w:pPr>
    </w:p>
    <w:p w:rsidR="00AE3E19" w:rsidRPr="00037191" w:rsidRDefault="00AE3E19" w:rsidP="000C38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lastRenderedPageBreak/>
        <w:t>Показатель уровня успешности обучающихся</w:t>
      </w:r>
    </w:p>
    <w:p w:rsidR="00AE3E19" w:rsidRPr="00037191" w:rsidRDefault="00AE3E19" w:rsidP="002732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Уровень успешности обучающихся в МБОУ «Школа № 91» определяется согласно Положения о выставлении оценок по учебным предметам, утвержденного приказом  МБОУ СОШ № 91 от 31.12.2011 года  №  385  в форме «неудовлетворительно/удовлетворительно/хорошо/отлично», «портфолио»</w:t>
      </w:r>
    </w:p>
    <w:p w:rsidR="00AE3E19" w:rsidRPr="00037191" w:rsidRDefault="00AE3E19" w:rsidP="002732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3C11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37191">
        <w:rPr>
          <w:rFonts w:ascii="Times New Roman" w:hAnsi="Times New Roman"/>
          <w:b/>
          <w:sz w:val="24"/>
          <w:szCs w:val="24"/>
        </w:rPr>
        <w:t>Система оценок</w:t>
      </w:r>
      <w:r w:rsidR="00475FF0">
        <w:rPr>
          <w:rFonts w:ascii="Times New Roman" w:hAnsi="Times New Roman"/>
          <w:b/>
          <w:sz w:val="24"/>
          <w:szCs w:val="24"/>
        </w:rPr>
        <w:t xml:space="preserve"> </w:t>
      </w:r>
      <w:r w:rsidRPr="00037191">
        <w:rPr>
          <w:rFonts w:ascii="Times New Roman" w:hAnsi="Times New Roman"/>
          <w:b/>
          <w:sz w:val="24"/>
          <w:szCs w:val="24"/>
        </w:rPr>
        <w:t>по предмету</w:t>
      </w:r>
      <w:r w:rsidR="00475FF0">
        <w:rPr>
          <w:rFonts w:ascii="Times New Roman" w:hAnsi="Times New Roman"/>
          <w:b/>
          <w:sz w:val="24"/>
          <w:szCs w:val="24"/>
        </w:rPr>
        <w:t xml:space="preserve"> </w:t>
      </w:r>
      <w:r w:rsidRPr="00037191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Описание форм фиксации результатов учебной деятельности.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Оценка труда – основной стимул активной деятельности учащихся на уроке.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При оценивании результатов учебной деятельности необходимо учитывать: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-возрастные особенности учащихся;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-правильность и осознанность выполнения заданий, полноту раскрытия понятий, 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-самостоятельность выполнения задания;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-фантазию, умение находить необычное творческое решение;</w:t>
      </w:r>
    </w:p>
    <w:p w:rsidR="00AE3E19" w:rsidRPr="00037191" w:rsidRDefault="00AE3E19" w:rsidP="002732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-степень </w:t>
      </w:r>
      <w:proofErr w:type="spellStart"/>
      <w:r w:rsidRPr="0003719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интеллектуальных, </w:t>
      </w:r>
      <w:proofErr w:type="spellStart"/>
      <w:r w:rsidRPr="0003719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37191">
        <w:rPr>
          <w:rFonts w:ascii="Times New Roman" w:hAnsi="Times New Roman"/>
          <w:sz w:val="24"/>
          <w:szCs w:val="24"/>
        </w:rPr>
        <w:t>, специфических умений.</w:t>
      </w:r>
    </w:p>
    <w:p w:rsidR="00AE3E19" w:rsidRPr="00037191" w:rsidRDefault="00AE3E19" w:rsidP="003C1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191">
        <w:rPr>
          <w:rFonts w:ascii="Times New Roman" w:hAnsi="Times New Roman"/>
          <w:b/>
          <w:bCs/>
          <w:sz w:val="24"/>
          <w:szCs w:val="24"/>
        </w:rPr>
        <w:t>Критерии и нормы оценки знаний, умений и навыков обучающихся применительно к различным формам контроля знаний</w:t>
      </w:r>
    </w:p>
    <w:p w:rsidR="00AE3E19" w:rsidRPr="00037191" w:rsidRDefault="00AE3E19" w:rsidP="0027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AE3E19" w:rsidRPr="00037191" w:rsidRDefault="00AE3E19" w:rsidP="0027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AE3E19" w:rsidRPr="00037191" w:rsidRDefault="00AE3E19" w:rsidP="0027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037191">
        <w:rPr>
          <w:rFonts w:ascii="Times New Roman" w:hAnsi="Times New Roman"/>
          <w:b/>
          <w:bCs/>
          <w:kern w:val="2"/>
          <w:sz w:val="24"/>
          <w:szCs w:val="24"/>
        </w:rPr>
        <w:t xml:space="preserve"> Оценка «5»</w:t>
      </w:r>
      <w:r w:rsidRPr="00037191">
        <w:rPr>
          <w:rFonts w:ascii="Times New Roman" w:hAnsi="Times New Roman"/>
          <w:bCs/>
          <w:kern w:val="2"/>
          <w:sz w:val="24"/>
          <w:szCs w:val="24"/>
        </w:rPr>
        <w:t xml:space="preserve">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037191">
        <w:rPr>
          <w:rFonts w:ascii="Times New Roman" w:hAnsi="Times New Roman"/>
          <w:b/>
          <w:bCs/>
          <w:kern w:val="2"/>
          <w:sz w:val="24"/>
          <w:szCs w:val="24"/>
        </w:rPr>
        <w:t>Оценка «4»</w:t>
      </w:r>
      <w:r w:rsidRPr="00037191">
        <w:rPr>
          <w:rFonts w:ascii="Times New Roman" w:hAnsi="Times New Roman"/>
          <w:bCs/>
          <w:kern w:val="2"/>
          <w:sz w:val="24"/>
          <w:szCs w:val="24"/>
        </w:rPr>
        <w:t xml:space="preserve"> выставляется с учётом тех же требований, но допускается исправление без нарушения эскиза или сюжета      рисунка (поделки).</w:t>
      </w: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037191">
        <w:rPr>
          <w:rFonts w:ascii="Times New Roman" w:hAnsi="Times New Roman"/>
          <w:b/>
          <w:bCs/>
          <w:kern w:val="2"/>
          <w:sz w:val="24"/>
          <w:szCs w:val="24"/>
        </w:rPr>
        <w:t>Оценка «3»</w:t>
      </w:r>
      <w:r w:rsidRPr="00037191">
        <w:rPr>
          <w:rFonts w:ascii="Times New Roman" w:hAnsi="Times New Roman"/>
          <w:bCs/>
          <w:kern w:val="2"/>
          <w:sz w:val="24"/>
          <w:szCs w:val="24"/>
        </w:rPr>
        <w:t xml:space="preserve"> выставляется, если рисунок или поделка выполнены недостаточно аккуратно, но без нарушения эскиза или сюжета.</w:t>
      </w: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37191">
        <w:rPr>
          <w:rFonts w:ascii="Times New Roman" w:hAnsi="Times New Roman"/>
          <w:b/>
          <w:bCs/>
          <w:kern w:val="2"/>
          <w:sz w:val="24"/>
          <w:szCs w:val="24"/>
        </w:rPr>
        <w:t xml:space="preserve">Оценка «2» </w:t>
      </w:r>
      <w:r w:rsidRPr="00037191">
        <w:rPr>
          <w:rFonts w:ascii="Times New Roman" w:hAnsi="Times New Roman"/>
          <w:bCs/>
          <w:kern w:val="2"/>
          <w:sz w:val="24"/>
          <w:szCs w:val="24"/>
        </w:rPr>
        <w:t xml:space="preserve">выставляется, если </w:t>
      </w:r>
      <w:r w:rsidRPr="00037191">
        <w:rPr>
          <w:rFonts w:ascii="Times New Roman" w:hAnsi="Times New Roman"/>
          <w:kern w:val="2"/>
          <w:sz w:val="24"/>
          <w:szCs w:val="24"/>
        </w:rPr>
        <w:t>учащийся допускает грубые ошибки в ответе; не справляется с поставленной целью урока.</w:t>
      </w: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732A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AE3E19" w:rsidRPr="00037191" w:rsidRDefault="00AE3E19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  <w:sectPr w:rsidR="00AE3E19" w:rsidRPr="00037191" w:rsidSect="002732A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AE3E19" w:rsidRPr="00037191" w:rsidRDefault="00AE3E19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37191">
        <w:rPr>
          <w:rFonts w:ascii="Times New Roman" w:hAnsi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</w:p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88"/>
        <w:gridCol w:w="454"/>
        <w:gridCol w:w="454"/>
        <w:gridCol w:w="454"/>
        <w:gridCol w:w="2178"/>
        <w:gridCol w:w="656"/>
        <w:gridCol w:w="2179"/>
        <w:gridCol w:w="992"/>
        <w:gridCol w:w="3402"/>
        <w:gridCol w:w="1559"/>
        <w:gridCol w:w="1134"/>
      </w:tblGrid>
      <w:tr w:rsidR="00FA3DB0" w:rsidRPr="00037191" w:rsidTr="00FA3DB0">
        <w:tc>
          <w:tcPr>
            <w:tcW w:w="567" w:type="dxa"/>
            <w:vMerge w:val="restart"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 урока</w:t>
            </w:r>
          </w:p>
        </w:tc>
        <w:tc>
          <w:tcPr>
            <w:tcW w:w="1388" w:type="dxa"/>
            <w:vMerge w:val="restart"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№, название раздела, количество часов</w:t>
            </w:r>
          </w:p>
        </w:tc>
        <w:tc>
          <w:tcPr>
            <w:tcW w:w="1362" w:type="dxa"/>
            <w:gridSpan w:val="3"/>
          </w:tcPr>
          <w:p w:rsidR="00FA3DB0" w:rsidRPr="00F8698C" w:rsidRDefault="00FA3DB0" w:rsidP="00961EA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Дата по классам</w:t>
            </w:r>
          </w:p>
        </w:tc>
        <w:tc>
          <w:tcPr>
            <w:tcW w:w="2178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Тема урока</w:t>
            </w:r>
          </w:p>
        </w:tc>
        <w:tc>
          <w:tcPr>
            <w:tcW w:w="656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B17C31">
              <w:rPr>
                <w:rFonts w:ascii="Times New Roman" w:hAnsi="Times New Roman"/>
                <w:b/>
                <w:kern w:val="2"/>
                <w:sz w:val="16"/>
                <w:szCs w:val="18"/>
              </w:rPr>
              <w:t>Количество часов по теме</w:t>
            </w:r>
          </w:p>
        </w:tc>
        <w:tc>
          <w:tcPr>
            <w:tcW w:w="2179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Основные   виды учебной деятельности обучающихся</w:t>
            </w:r>
          </w:p>
        </w:tc>
        <w:tc>
          <w:tcPr>
            <w:tcW w:w="992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A3DB0">
              <w:rPr>
                <w:rFonts w:ascii="Times New Roman" w:hAnsi="Times New Roman"/>
                <w:b/>
                <w:kern w:val="2"/>
                <w:sz w:val="16"/>
                <w:szCs w:val="18"/>
              </w:rPr>
              <w:t>Содержание регион</w:t>
            </w:r>
            <w:r>
              <w:rPr>
                <w:rFonts w:ascii="Times New Roman" w:hAnsi="Times New Roman"/>
                <w:b/>
                <w:kern w:val="2"/>
                <w:sz w:val="16"/>
                <w:szCs w:val="18"/>
              </w:rPr>
              <w:t>-</w:t>
            </w:r>
            <w:r w:rsidRPr="00FA3DB0">
              <w:rPr>
                <w:rFonts w:ascii="Times New Roman" w:hAnsi="Times New Roman"/>
                <w:b/>
                <w:kern w:val="2"/>
                <w:sz w:val="16"/>
                <w:szCs w:val="18"/>
              </w:rPr>
              <w:t>ого комп</w:t>
            </w:r>
            <w:r>
              <w:rPr>
                <w:rFonts w:ascii="Times New Roman" w:hAnsi="Times New Roman"/>
                <w:b/>
                <w:kern w:val="2"/>
                <w:sz w:val="16"/>
                <w:szCs w:val="18"/>
              </w:rPr>
              <w:t>-</w:t>
            </w:r>
            <w:r w:rsidRPr="00FA3DB0">
              <w:rPr>
                <w:rFonts w:ascii="Times New Roman" w:hAnsi="Times New Roman"/>
                <w:b/>
                <w:kern w:val="2"/>
                <w:sz w:val="16"/>
                <w:szCs w:val="18"/>
              </w:rPr>
              <w:t>та в теме урока</w:t>
            </w:r>
          </w:p>
        </w:tc>
        <w:tc>
          <w:tcPr>
            <w:tcW w:w="3402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Практико-ориентированная направленность на  уроке</w:t>
            </w:r>
          </w:p>
        </w:tc>
        <w:tc>
          <w:tcPr>
            <w:tcW w:w="1559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proofErr w:type="spellStart"/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Межпредмет</w:t>
            </w: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-</w:t>
            </w: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ные</w:t>
            </w:r>
            <w:proofErr w:type="spellEnd"/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 xml:space="preserve"> связи</w:t>
            </w:r>
          </w:p>
        </w:tc>
        <w:tc>
          <w:tcPr>
            <w:tcW w:w="1134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b/>
                <w:kern w:val="2"/>
                <w:sz w:val="18"/>
                <w:szCs w:val="18"/>
              </w:rPr>
              <w:t>Домашнее задание</w:t>
            </w:r>
          </w:p>
        </w:tc>
      </w:tr>
      <w:tr w:rsidR="00FA3DB0" w:rsidRPr="00037191" w:rsidTr="00FA3DB0">
        <w:tc>
          <w:tcPr>
            <w:tcW w:w="567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</w:tcPr>
          <w:p w:rsidR="00FA3DB0" w:rsidRPr="00BB64C7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BB64C7">
              <w:rPr>
                <w:rFonts w:ascii="Times New Roman" w:hAnsi="Times New Roman"/>
                <w:b/>
                <w:kern w:val="2"/>
                <w:sz w:val="18"/>
                <w:szCs w:val="18"/>
              </w:rPr>
              <w:t>7а</w:t>
            </w:r>
          </w:p>
        </w:tc>
        <w:tc>
          <w:tcPr>
            <w:tcW w:w="454" w:type="dxa"/>
          </w:tcPr>
          <w:p w:rsidR="00FA3DB0" w:rsidRPr="00BB64C7" w:rsidRDefault="00FA3DB0" w:rsidP="00961EA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BB64C7">
              <w:rPr>
                <w:rFonts w:ascii="Times New Roman" w:hAnsi="Times New Roman"/>
                <w:b/>
                <w:kern w:val="2"/>
                <w:sz w:val="18"/>
                <w:szCs w:val="18"/>
              </w:rPr>
              <w:t>7б</w:t>
            </w:r>
          </w:p>
        </w:tc>
        <w:tc>
          <w:tcPr>
            <w:tcW w:w="454" w:type="dxa"/>
          </w:tcPr>
          <w:p w:rsidR="00FA3DB0" w:rsidRPr="00BB64C7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BB64C7">
              <w:rPr>
                <w:rFonts w:ascii="Times New Roman" w:hAnsi="Times New Roman"/>
                <w:b/>
                <w:kern w:val="2"/>
                <w:sz w:val="18"/>
                <w:szCs w:val="18"/>
              </w:rPr>
              <w:t>7в</w:t>
            </w:r>
          </w:p>
        </w:tc>
        <w:tc>
          <w:tcPr>
            <w:tcW w:w="2178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79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A3DB0" w:rsidRPr="00F8698C" w:rsidRDefault="00FA3DB0" w:rsidP="00F869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  <w:tr w:rsidR="00FA3DB0" w:rsidRPr="00037191" w:rsidTr="00FA3DB0">
        <w:trPr>
          <w:cantSplit/>
          <w:trHeight w:val="1134"/>
        </w:trPr>
        <w:tc>
          <w:tcPr>
            <w:tcW w:w="567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388" w:type="dxa"/>
            <w:vMerge w:val="restart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Раздел № 1- Художник – дизайн, архитектура (8 ч.)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06.09.2019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03.09.2019 г.</w:t>
            </w:r>
          </w:p>
        </w:tc>
        <w:tc>
          <w:tcPr>
            <w:tcW w:w="2178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Гармония, контраст и выразительность плоскостной композиции. Вводный инструктаж по технике безопасности</w:t>
            </w:r>
          </w:p>
        </w:tc>
        <w:tc>
          <w:tcPr>
            <w:tcW w:w="656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</w:t>
            </w:r>
          </w:p>
        </w:tc>
        <w:tc>
          <w:tcPr>
            <w:tcW w:w="99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Определение композиции и ее закономерностей, типы композиции, центр композиции. Знакомство с многообразным миром конструктивных искусств</w:t>
            </w:r>
          </w:p>
        </w:tc>
        <w:tc>
          <w:tcPr>
            <w:tcW w:w="155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– Физика - Геометрия</w:t>
            </w:r>
          </w:p>
        </w:tc>
        <w:tc>
          <w:tcPr>
            <w:tcW w:w="1134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С.15-20</w:t>
            </w:r>
          </w:p>
        </w:tc>
      </w:tr>
      <w:tr w:rsidR="00FA3DB0" w:rsidRPr="00037191" w:rsidTr="00FA3DB0">
        <w:trPr>
          <w:cantSplit/>
          <w:trHeight w:val="1320"/>
        </w:trPr>
        <w:tc>
          <w:tcPr>
            <w:tcW w:w="567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88" w:type="dxa"/>
            <w:vMerge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10.09.2019 г.</w:t>
            </w:r>
          </w:p>
        </w:tc>
        <w:tc>
          <w:tcPr>
            <w:tcW w:w="2178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Асимметрия и динамическое равновесие</w:t>
            </w:r>
          </w:p>
        </w:tc>
        <w:tc>
          <w:tcPr>
            <w:tcW w:w="656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Познакомиться с образно-</w:t>
            </w:r>
            <w:proofErr w:type="spellStart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художественностной</w:t>
            </w:r>
            <w:proofErr w:type="spellEnd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 осмысленностью простейших плоскостных композиций. Выполнить коллаж на заданную тему</w:t>
            </w:r>
          </w:p>
        </w:tc>
        <w:tc>
          <w:tcPr>
            <w:tcW w:w="155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Литература</w:t>
            </w:r>
          </w:p>
        </w:tc>
        <w:tc>
          <w:tcPr>
            <w:tcW w:w="1134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Без задания</w:t>
            </w:r>
          </w:p>
        </w:tc>
      </w:tr>
      <w:tr w:rsidR="00FA3DB0" w:rsidRPr="00037191" w:rsidTr="00FA3DB0">
        <w:trPr>
          <w:cantSplit/>
          <w:trHeight w:val="1268"/>
        </w:trPr>
        <w:tc>
          <w:tcPr>
            <w:tcW w:w="567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388" w:type="dxa"/>
            <w:vMerge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17.09.2019 г.</w:t>
            </w:r>
          </w:p>
        </w:tc>
        <w:tc>
          <w:tcPr>
            <w:tcW w:w="2178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Прямые линии и организация пространства</w:t>
            </w:r>
          </w:p>
        </w:tc>
        <w:tc>
          <w:tcPr>
            <w:tcW w:w="656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композицию из 2-3 прямоугольников и 3-4 прямых линий, которые своим расположением связывают элементы в единое композиционное целое</w:t>
            </w:r>
          </w:p>
        </w:tc>
        <w:tc>
          <w:tcPr>
            <w:tcW w:w="155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С.21-22</w:t>
            </w:r>
          </w:p>
        </w:tc>
      </w:tr>
      <w:tr w:rsidR="00FA3DB0" w:rsidRPr="00037191" w:rsidTr="00FA3DB0">
        <w:trPr>
          <w:cantSplit/>
          <w:trHeight w:val="1272"/>
        </w:trPr>
        <w:tc>
          <w:tcPr>
            <w:tcW w:w="567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388" w:type="dxa"/>
            <w:vMerge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27.09.2019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24.09.2019 г.</w:t>
            </w:r>
          </w:p>
        </w:tc>
        <w:tc>
          <w:tcPr>
            <w:tcW w:w="2178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Цвет – элемент композиционного творчества</w:t>
            </w:r>
          </w:p>
        </w:tc>
        <w:tc>
          <w:tcPr>
            <w:tcW w:w="656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творческая работа</w:t>
            </w:r>
          </w:p>
        </w:tc>
        <w:tc>
          <w:tcPr>
            <w:tcW w:w="99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композицию из произвольного количества разнообразных фигур по принципу цветовой гармонии или контраста. Работа на цветном фоне</w:t>
            </w:r>
          </w:p>
        </w:tc>
        <w:tc>
          <w:tcPr>
            <w:tcW w:w="155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С.23-24</w:t>
            </w:r>
          </w:p>
        </w:tc>
      </w:tr>
      <w:tr w:rsidR="00FA3DB0" w:rsidRPr="00037191" w:rsidTr="00FA3DB0">
        <w:trPr>
          <w:cantSplit/>
          <w:trHeight w:val="1262"/>
        </w:trPr>
        <w:tc>
          <w:tcPr>
            <w:tcW w:w="567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388" w:type="dxa"/>
            <w:vMerge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01.10.2019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04.10.2019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01.10.2019 г.</w:t>
            </w:r>
          </w:p>
        </w:tc>
        <w:tc>
          <w:tcPr>
            <w:tcW w:w="2178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Свободные формы: линии и пятна</w:t>
            </w:r>
          </w:p>
        </w:tc>
        <w:tc>
          <w:tcPr>
            <w:tcW w:w="656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Характером мазка, линией, цветом, ритмом в абстрактной композиции передать событие, состояние или ощущение, предварительно сформулировав название темы</w:t>
            </w:r>
          </w:p>
        </w:tc>
        <w:tc>
          <w:tcPr>
            <w:tcW w:w="1559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FA3DB0" w:rsidRPr="00F8698C" w:rsidRDefault="00FA3DB0" w:rsidP="00FA3D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С.25-28</w:t>
            </w:r>
          </w:p>
        </w:tc>
      </w:tr>
      <w:tr w:rsidR="00443E9C" w:rsidRPr="00037191" w:rsidTr="00FA3DB0">
        <w:trPr>
          <w:cantSplit/>
          <w:trHeight w:val="1134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08.10.2019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Буква – строка – текст. Искусство шрифта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Рассмотреть эмблему Рост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-</w:t>
            </w: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ой области и города Ростова-на-Дону</w:t>
            </w: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эмблемы или торговой марки, состоящей из одной (максимум двух) букв и символического изображения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С.29-32</w:t>
            </w:r>
          </w:p>
        </w:tc>
      </w:tr>
      <w:tr w:rsidR="00443E9C" w:rsidRPr="00037191" w:rsidTr="00FA3DB0">
        <w:trPr>
          <w:cantSplit/>
          <w:trHeight w:val="126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7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15.10.2019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Композиционные основы макетирования в графическом дизайне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макет открытки (в реальном формате)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С.33-40</w:t>
            </w:r>
          </w:p>
        </w:tc>
      </w:tr>
      <w:tr w:rsidR="00443E9C" w:rsidRPr="00037191" w:rsidTr="00FA3DB0">
        <w:trPr>
          <w:cantSplit/>
          <w:trHeight w:val="126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25.10.2019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22.10.2019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Многообразие форм графического дизайна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Графическое макетирование. Создать макет обложки книги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Литература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С.41-46</w:t>
            </w:r>
          </w:p>
        </w:tc>
      </w:tr>
      <w:tr w:rsidR="00443E9C" w:rsidRPr="00037191" w:rsidTr="00FA3DB0">
        <w:trPr>
          <w:cantSplit/>
          <w:trHeight w:val="125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388" w:type="dxa"/>
            <w:vMerge w:val="restart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Раздел № 2 - В мире вещей и зданий (11 ч)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12.11.2019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От плоскостного изображения к объемному макету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Знакомство с темой. Понятия объем, плоскостное изображение, объемный макет, пропорциональность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С.49-53</w:t>
            </w:r>
          </w:p>
        </w:tc>
      </w:tr>
      <w:tr w:rsidR="00443E9C" w:rsidRPr="00037191" w:rsidTr="00FA3DB0">
        <w:trPr>
          <w:cantSplit/>
          <w:trHeight w:val="1275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19.11.2019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Соразмерность и пропорциональность 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объемно-пространственную композицию из 2-3 объемов, решив задачу пропорциональности и соразмерности объектов по отношению друг к другу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С.54-58</w:t>
            </w:r>
          </w:p>
        </w:tc>
      </w:tr>
      <w:tr w:rsidR="00443E9C" w:rsidRPr="00037191" w:rsidTr="00FA3DB0">
        <w:trPr>
          <w:cantSplit/>
          <w:trHeight w:val="126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26.11.2019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26.11.2019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Композиционная организация пространства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Создать объемно пространственный макет из 2-3 объемов, стоящих на </w:t>
            </w:r>
            <w:proofErr w:type="spellStart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разноуровневых</w:t>
            </w:r>
            <w:proofErr w:type="spellEnd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 горизонтальных плоскостях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С.59-64</w:t>
            </w:r>
          </w:p>
        </w:tc>
      </w:tr>
      <w:tr w:rsidR="00443E9C" w:rsidRPr="00037191" w:rsidTr="00FA3DB0">
        <w:trPr>
          <w:cantSplit/>
          <w:trHeight w:val="125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29.11.2019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03.12.2019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Здание как сочетание различных объемов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здания, усложняя рельеф плоских поверхностей. Добиться их разнообразия во фронтальной композиции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С.65-67</w:t>
            </w:r>
          </w:p>
        </w:tc>
      </w:tr>
      <w:tr w:rsidR="00443E9C" w:rsidRPr="00037191" w:rsidTr="00FA3DB0">
        <w:trPr>
          <w:cantSplit/>
          <w:trHeight w:val="1274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06.12.2019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10.12.2019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Понятие модуля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оригинального здания, исходя из 3-4 модулей, одинаковых по величине или подобных друг другу по пропорциям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С.68-70</w:t>
            </w:r>
          </w:p>
        </w:tc>
      </w:tr>
      <w:tr w:rsidR="00443E9C" w:rsidRPr="00037191" w:rsidTr="00FA3DB0">
        <w:trPr>
          <w:cantSplit/>
          <w:trHeight w:val="1264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17.12.2019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Архитектура Ростовской области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Памятники архитектуры ростовской области</w:t>
            </w: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Изучить архитектурные памятники Ростовской области, элементы архитектурных зданий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История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С.71-75</w:t>
            </w:r>
          </w:p>
        </w:tc>
      </w:tr>
      <w:tr w:rsidR="00443E9C" w:rsidRPr="00037191" w:rsidTr="00FA3DB0">
        <w:trPr>
          <w:cantSplit/>
          <w:trHeight w:val="126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24.12.2019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Важнейшие архитектурные элементы здания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Изобразить эскиз одного (или нескольких) элементов здания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С.76-79</w:t>
            </w:r>
          </w:p>
        </w:tc>
      </w:tr>
      <w:tr w:rsidR="00443E9C" w:rsidRPr="00037191" w:rsidTr="00FA3DB0">
        <w:trPr>
          <w:cantSplit/>
          <w:trHeight w:val="125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27.12.2019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14.01.2020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Вещь как сочетание объемов и образ времени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Схематическая зарисовка вещи, в которой были бы выявлены составляющие ее геометрические формы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С.80-82</w:t>
            </w:r>
          </w:p>
        </w:tc>
      </w:tr>
      <w:tr w:rsidR="00443E9C" w:rsidRPr="00037191" w:rsidTr="00FA3DB0">
        <w:trPr>
          <w:cantSplit/>
          <w:trHeight w:val="127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21.01.2020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Форма и материал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Сконструировать вещь, исходя из свойств выбранного материала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С.83-85</w:t>
            </w:r>
          </w:p>
        </w:tc>
      </w:tr>
      <w:tr w:rsidR="00443E9C" w:rsidRPr="00037191" w:rsidTr="00FA3DB0">
        <w:trPr>
          <w:cantSplit/>
          <w:trHeight w:val="126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28.01.2020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Роль и значение материала в конструкции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Используя старую вещь, как исходный конструктивный материал, сконструировать новую вещь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С.86-88</w:t>
            </w:r>
          </w:p>
        </w:tc>
      </w:tr>
      <w:tr w:rsidR="00443E9C" w:rsidRPr="00037191" w:rsidTr="00FA3DB0">
        <w:trPr>
          <w:cantSplit/>
          <w:trHeight w:val="125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04.02.2020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04.02.2020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Роль цвета в формотворчестве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Придумать и создать цветовой эскиз микрорайона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С.89-90</w:t>
            </w:r>
          </w:p>
        </w:tc>
      </w:tr>
      <w:tr w:rsidR="00443E9C" w:rsidRPr="00037191" w:rsidTr="00FA3DB0">
        <w:trPr>
          <w:cantSplit/>
          <w:trHeight w:val="1274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88" w:type="dxa"/>
            <w:vMerge w:val="restart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Раздел № 3 – Город и человек (8 </w:t>
            </w: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ч.)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31.01.2020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11.02.2020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Образы материальной культуры прошлого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История развития зодчества на Дону</w:t>
            </w: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Изобразить зарисовку здания или храма того или иного стиля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История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С.91-102</w:t>
            </w:r>
          </w:p>
        </w:tc>
      </w:tr>
      <w:tr w:rsidR="00443E9C" w:rsidRPr="00037191" w:rsidTr="00FA3DB0">
        <w:trPr>
          <w:cantSplit/>
          <w:trHeight w:val="1264"/>
        </w:trPr>
        <w:tc>
          <w:tcPr>
            <w:tcW w:w="567" w:type="dxa"/>
          </w:tcPr>
          <w:p w:rsidR="00443E9C" w:rsidRPr="00F8698C" w:rsidRDefault="006205D8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 </w:t>
            </w:r>
            <w:r w:rsidR="00443E9C" w:rsidRPr="00F8698C">
              <w:rPr>
                <w:rFonts w:ascii="Times New Roman" w:hAnsi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07.02.2020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18.02.2020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Пути развития современной архитектуры и дизайна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«визитной карточки» одной из столиц мира, нарисовав силуэт наиболее известного сооружения этого города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С.103-110</w:t>
            </w:r>
          </w:p>
        </w:tc>
      </w:tr>
      <w:tr w:rsidR="00443E9C" w:rsidRPr="00037191" w:rsidTr="00FA3DB0">
        <w:trPr>
          <w:cantSplit/>
          <w:trHeight w:val="126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25.02.2020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Город, микрорайон, улица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Рассмотреть планировку города Ростова-на-Дону</w:t>
            </w: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графическую схему (карту) организации городского пространства. Изобразить зарисовку родной улицы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География - История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С.111-116</w:t>
            </w:r>
          </w:p>
        </w:tc>
      </w:tr>
      <w:tr w:rsidR="00443E9C" w:rsidRPr="00037191" w:rsidTr="00FA3DB0">
        <w:trPr>
          <w:cantSplit/>
          <w:trHeight w:val="125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03.03.2020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Городской дизайн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дизайн-проекта оформления витрины магазина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История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С.117-119</w:t>
            </w:r>
          </w:p>
        </w:tc>
      </w:tr>
      <w:tr w:rsidR="00443E9C" w:rsidRPr="00037191" w:rsidTr="00FA3DB0">
        <w:trPr>
          <w:cantSplit/>
          <w:trHeight w:val="127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bookmarkStart w:id="0" w:name="_GoBack" w:colFirst="11" w:colLast="11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28.02.2020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10.03.2020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Интерьер и вещь в доме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Создать эскиз интерьера своей комнаты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С.120-123</w:t>
            </w:r>
          </w:p>
        </w:tc>
      </w:tr>
      <w:bookmarkEnd w:id="0"/>
      <w:tr w:rsidR="00443E9C" w:rsidRPr="00037191" w:rsidTr="00FA3DB0">
        <w:trPr>
          <w:cantSplit/>
          <w:trHeight w:val="1266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06.03.2020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17.03.2020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Организация архитектурно-ландшафтного пространства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Создание макета ландшафтно-городского фрагмента среды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География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С.124-126</w:t>
            </w:r>
          </w:p>
        </w:tc>
      </w:tr>
      <w:tr w:rsidR="00443E9C" w:rsidRPr="00037191" w:rsidTr="00FA3DB0">
        <w:trPr>
          <w:cantSplit/>
          <w:trHeight w:val="1270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31.03.2020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13.03.2020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31.03.2020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Ты - архитектор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Проектирование архитектурного образа города «Сказочный город»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География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С.127-130</w:t>
            </w:r>
          </w:p>
        </w:tc>
      </w:tr>
      <w:tr w:rsidR="00443E9C" w:rsidRPr="00037191" w:rsidTr="00FA3DB0">
        <w:trPr>
          <w:cantSplit/>
          <w:trHeight w:val="1402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388" w:type="dxa"/>
            <w:vMerge w:val="restart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Раздел № 4 – Человек в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зеркале дизайна и архитектуры (8</w:t>
            </w: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 ч.)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07.04.2020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03.04.2020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07.04.2020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Образ жизни и индивидуальное проектирование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Введение в тему раздела. Работа с учебником.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С.131-132</w:t>
            </w:r>
          </w:p>
        </w:tc>
      </w:tr>
      <w:tr w:rsidR="00443E9C" w:rsidRPr="00037191" w:rsidTr="00FA3DB0">
        <w:trPr>
          <w:cantSplit/>
          <w:trHeight w:val="140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28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14.04.2020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Функционально – архитектурная планировка своего жилища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Создание плана-проекта «Дом моей мечты»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Физика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С.133-136</w:t>
            </w:r>
          </w:p>
        </w:tc>
      </w:tr>
      <w:tr w:rsidR="00443E9C" w:rsidRPr="00037191" w:rsidTr="00FA3DB0">
        <w:trPr>
          <w:cantSplit/>
          <w:trHeight w:val="1270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21.04.2020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Дизайн среды твоего дома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Проект организации многофункционального пространства и вещной среды жилой комнаты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С.137-138</w:t>
            </w:r>
          </w:p>
        </w:tc>
      </w:tr>
      <w:tr w:rsidR="00443E9C" w:rsidRPr="00037191" w:rsidTr="00FA3DB0">
        <w:trPr>
          <w:cantSplit/>
          <w:trHeight w:val="1259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24.04.2020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28.04.2020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Дизайн среды твоей комнаты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Создание эскиза проекта «Комната моей мечты»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Геометрия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С.139-142</w:t>
            </w:r>
          </w:p>
        </w:tc>
      </w:tr>
      <w:tr w:rsidR="00443E9C" w:rsidRPr="00037191" w:rsidTr="00FA3DB0">
        <w:trPr>
          <w:cantSplit/>
          <w:trHeight w:val="1263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12.05.2020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Дизайн и архитектура моего сада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Создание </w:t>
            </w:r>
            <w:proofErr w:type="spellStart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чертежно</w:t>
            </w:r>
            <w:proofErr w:type="spellEnd"/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 xml:space="preserve"> – схематической планировки садово-парковой территории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- Геометрия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С.143-146</w:t>
            </w:r>
          </w:p>
        </w:tc>
      </w:tr>
      <w:tr w:rsidR="00443E9C" w:rsidRPr="00037191" w:rsidTr="00FA3DB0">
        <w:trPr>
          <w:cantSplit/>
          <w:trHeight w:val="1268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19.05.2020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Композиционно-конструктивные принципы дизайна одежды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Создание эскизов разных видов одежды для женщин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С.147-154</w:t>
            </w:r>
          </w:p>
        </w:tc>
      </w:tr>
      <w:tr w:rsidR="00443E9C" w:rsidRPr="00037191" w:rsidTr="00FA3DB0">
        <w:trPr>
          <w:cantSplit/>
          <w:trHeight w:val="1272"/>
        </w:trPr>
        <w:tc>
          <w:tcPr>
            <w:tcW w:w="567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388" w:type="dxa"/>
            <w:vMerge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26.05.2020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22.05.2020 г.</w:t>
            </w:r>
          </w:p>
        </w:tc>
        <w:tc>
          <w:tcPr>
            <w:tcW w:w="454" w:type="dxa"/>
            <w:textDirection w:val="btLr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26.05.2020 г.</w:t>
            </w:r>
          </w:p>
        </w:tc>
        <w:tc>
          <w:tcPr>
            <w:tcW w:w="2178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Дизайн одежды</w:t>
            </w:r>
          </w:p>
        </w:tc>
        <w:tc>
          <w:tcPr>
            <w:tcW w:w="656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Создание эскизов разных видов одежды для мужчин</w:t>
            </w:r>
          </w:p>
        </w:tc>
        <w:tc>
          <w:tcPr>
            <w:tcW w:w="1559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Технологии</w:t>
            </w:r>
          </w:p>
        </w:tc>
        <w:tc>
          <w:tcPr>
            <w:tcW w:w="1134" w:type="dxa"/>
          </w:tcPr>
          <w:p w:rsidR="00443E9C" w:rsidRPr="00F8698C" w:rsidRDefault="00443E9C" w:rsidP="00443E9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С.155-161</w:t>
            </w:r>
          </w:p>
        </w:tc>
      </w:tr>
      <w:tr w:rsidR="00FA3DB0" w:rsidRPr="00037191" w:rsidTr="00FA3DB0">
        <w:trPr>
          <w:cantSplit/>
          <w:trHeight w:val="1262"/>
        </w:trPr>
        <w:tc>
          <w:tcPr>
            <w:tcW w:w="567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34</w:t>
            </w:r>
          </w:p>
        </w:tc>
        <w:tc>
          <w:tcPr>
            <w:tcW w:w="1388" w:type="dxa"/>
            <w:vMerge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extDirection w:val="btLr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29.05.2020 г.</w:t>
            </w:r>
          </w:p>
        </w:tc>
        <w:tc>
          <w:tcPr>
            <w:tcW w:w="454" w:type="dxa"/>
            <w:textDirection w:val="btLr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178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Дизайн современной одежды</w:t>
            </w:r>
          </w:p>
        </w:tc>
        <w:tc>
          <w:tcPr>
            <w:tcW w:w="656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1 ч.</w:t>
            </w:r>
          </w:p>
        </w:tc>
        <w:tc>
          <w:tcPr>
            <w:tcW w:w="2179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Работа с книгой, наглядными пособиями, творческая работа</w:t>
            </w:r>
          </w:p>
        </w:tc>
        <w:tc>
          <w:tcPr>
            <w:tcW w:w="992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Современные дизайнеры Ростовской области</w:t>
            </w:r>
          </w:p>
        </w:tc>
        <w:tc>
          <w:tcPr>
            <w:tcW w:w="3402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Коллективное проектирование. Создание живописного панно с элементами фотоколлажа на тему современного молодежного костюма</w:t>
            </w:r>
          </w:p>
        </w:tc>
        <w:tc>
          <w:tcPr>
            <w:tcW w:w="1559" w:type="dxa"/>
          </w:tcPr>
          <w:p w:rsidR="00FA3DB0" w:rsidRPr="00F8698C" w:rsidRDefault="00FA3DB0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Изобразительное искусство – История - Технологии</w:t>
            </w:r>
          </w:p>
        </w:tc>
        <w:tc>
          <w:tcPr>
            <w:tcW w:w="1134" w:type="dxa"/>
          </w:tcPr>
          <w:p w:rsidR="00FA3DB0" w:rsidRPr="00F8698C" w:rsidRDefault="00443E9C" w:rsidP="00BB64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8698C">
              <w:rPr>
                <w:rFonts w:ascii="Times New Roman" w:hAnsi="Times New Roman"/>
                <w:kern w:val="2"/>
                <w:sz w:val="18"/>
                <w:szCs w:val="18"/>
              </w:rPr>
              <w:t>С.162-168</w:t>
            </w:r>
          </w:p>
        </w:tc>
      </w:tr>
    </w:tbl>
    <w:p w:rsidR="00AE3E19" w:rsidRPr="00037191" w:rsidRDefault="00AE3E19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  <w:sectPr w:rsidR="00AE3E19" w:rsidRPr="00037191" w:rsidSect="003C11BB">
          <w:pgSz w:w="16838" w:h="11906" w:orient="landscape" w:code="9"/>
          <w:pgMar w:top="1134" w:right="567" w:bottom="567" w:left="851" w:header="709" w:footer="709" w:gutter="0"/>
          <w:cols w:space="708"/>
          <w:docGrid w:linePitch="360"/>
        </w:sectPr>
      </w:pPr>
    </w:p>
    <w:p w:rsidR="00AE3E19" w:rsidRPr="00037191" w:rsidRDefault="00AE3E19" w:rsidP="00171B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037191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Материально - техническое обеспечение образовательного процесса по изобразительному искусству </w:t>
      </w:r>
    </w:p>
    <w:p w:rsidR="00AE3E19" w:rsidRPr="00037191" w:rsidRDefault="00AE3E19" w:rsidP="00171B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E3E19" w:rsidRPr="00037191" w:rsidRDefault="00AE3E19" w:rsidP="0004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i/>
          <w:sz w:val="24"/>
          <w:szCs w:val="24"/>
        </w:rPr>
        <w:t>1.печатные пособия:</w:t>
      </w:r>
      <w:r w:rsidRPr="00037191">
        <w:rPr>
          <w:rFonts w:ascii="Times New Roman" w:hAnsi="Times New Roman"/>
          <w:iCs/>
          <w:sz w:val="24"/>
          <w:szCs w:val="24"/>
        </w:rPr>
        <w:t>Изобразительное</w:t>
      </w:r>
      <w:r w:rsidRPr="00037191">
        <w:rPr>
          <w:rFonts w:ascii="Times New Roman" w:hAnsi="Times New Roman"/>
          <w:sz w:val="24"/>
          <w:szCs w:val="24"/>
        </w:rPr>
        <w:t xml:space="preserve"> искусство. Рабочие программы. Предметная линия учебников под редакцией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37191">
        <w:rPr>
          <w:rFonts w:ascii="Times New Roman" w:hAnsi="Times New Roman"/>
          <w:sz w:val="24"/>
          <w:szCs w:val="24"/>
        </w:rPr>
        <w:t>. 5-</w:t>
      </w:r>
      <w:proofErr w:type="gramStart"/>
      <w:r w:rsidRPr="00037191">
        <w:rPr>
          <w:rFonts w:ascii="Times New Roman" w:hAnsi="Times New Roman"/>
          <w:sz w:val="24"/>
          <w:szCs w:val="24"/>
        </w:rPr>
        <w:t>8  классы</w:t>
      </w:r>
      <w:proofErr w:type="gramEnd"/>
      <w:r w:rsidRPr="00037191">
        <w:rPr>
          <w:rFonts w:ascii="Times New Roman" w:hAnsi="Times New Roman"/>
          <w:sz w:val="24"/>
          <w:szCs w:val="24"/>
        </w:rPr>
        <w:t xml:space="preserve"> : пособие для учителей общеобразовательных учреждений /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 [и др.]. – </w:t>
      </w:r>
      <w:proofErr w:type="gramStart"/>
      <w:r w:rsidRPr="00037191">
        <w:rPr>
          <w:rFonts w:ascii="Times New Roman" w:hAnsi="Times New Roman"/>
          <w:sz w:val="24"/>
          <w:szCs w:val="24"/>
        </w:rPr>
        <w:t>М. :</w:t>
      </w:r>
      <w:proofErr w:type="gramEnd"/>
      <w:r w:rsidRPr="00037191">
        <w:rPr>
          <w:rFonts w:ascii="Times New Roman" w:hAnsi="Times New Roman"/>
          <w:sz w:val="24"/>
          <w:szCs w:val="24"/>
        </w:rPr>
        <w:t xml:space="preserve"> Просвещение, 2015.</w:t>
      </w:r>
    </w:p>
    <w:p w:rsidR="00AE3E19" w:rsidRPr="00037191" w:rsidRDefault="00AE3E19" w:rsidP="00042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sz w:val="24"/>
          <w:szCs w:val="24"/>
        </w:rPr>
        <w:t xml:space="preserve">Учебник «Изобразительное искусство. Дизайн и архитектура в жизни человека». 7 </w:t>
      </w:r>
      <w:proofErr w:type="gramStart"/>
      <w:r w:rsidRPr="00037191">
        <w:rPr>
          <w:rFonts w:ascii="Times New Roman" w:hAnsi="Times New Roman"/>
          <w:sz w:val="24"/>
          <w:szCs w:val="24"/>
        </w:rPr>
        <w:t>класс :</w:t>
      </w:r>
      <w:proofErr w:type="gramEnd"/>
      <w:r w:rsidRPr="00037191">
        <w:rPr>
          <w:rFonts w:ascii="Times New Roman" w:hAnsi="Times New Roman"/>
          <w:sz w:val="24"/>
          <w:szCs w:val="24"/>
        </w:rPr>
        <w:t xml:space="preserve"> учеб. для общеобразовательных учреждений / А.С. Питерских, Г.Е. Гуров ; под ред. Б. М. </w:t>
      </w:r>
      <w:proofErr w:type="spellStart"/>
      <w:r w:rsidRPr="0003719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37191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37191">
        <w:rPr>
          <w:rFonts w:ascii="Times New Roman" w:hAnsi="Times New Roman"/>
          <w:sz w:val="24"/>
          <w:szCs w:val="24"/>
        </w:rPr>
        <w:t>М. :</w:t>
      </w:r>
      <w:proofErr w:type="gramEnd"/>
      <w:r w:rsidRPr="00037191">
        <w:rPr>
          <w:rFonts w:ascii="Times New Roman" w:hAnsi="Times New Roman"/>
          <w:sz w:val="24"/>
          <w:szCs w:val="24"/>
        </w:rPr>
        <w:t xml:space="preserve"> Просвещение, 2016</w:t>
      </w: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i/>
          <w:sz w:val="24"/>
          <w:szCs w:val="24"/>
        </w:rPr>
        <w:t xml:space="preserve">2.экранно-звуковые пособия, цифровые образовательные ресурсы; </w:t>
      </w:r>
      <w:r w:rsidRPr="00037191">
        <w:rPr>
          <w:rFonts w:ascii="Times New Roman" w:hAnsi="Times New Roman"/>
          <w:sz w:val="24"/>
          <w:szCs w:val="24"/>
        </w:rPr>
        <w:t xml:space="preserve">видеопроектор </w:t>
      </w: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i/>
          <w:sz w:val="24"/>
          <w:szCs w:val="24"/>
        </w:rPr>
        <w:t>3.технические средства обучения</w:t>
      </w:r>
      <w:r w:rsidRPr="00037191">
        <w:rPr>
          <w:rFonts w:ascii="Times New Roman" w:hAnsi="Times New Roman"/>
          <w:sz w:val="24"/>
          <w:szCs w:val="24"/>
        </w:rPr>
        <w:t xml:space="preserve"> компьютер</w:t>
      </w: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i/>
          <w:sz w:val="24"/>
          <w:szCs w:val="24"/>
        </w:rPr>
        <w:t>4.учебно-практическое и учебно-лабораторное оборудование</w:t>
      </w:r>
      <w:r w:rsidRPr="00037191">
        <w:rPr>
          <w:rFonts w:ascii="Times New Roman" w:hAnsi="Times New Roman"/>
          <w:sz w:val="24"/>
          <w:szCs w:val="24"/>
        </w:rPr>
        <w:t>: художественные материалы (краски, кисти, баночки для воды, пластилин, стеки, цветная бумага, клей, ножницы), специализированные парты.</w:t>
      </w: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E19" w:rsidRPr="00037191" w:rsidRDefault="00AE3E19" w:rsidP="00042C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191">
        <w:rPr>
          <w:rFonts w:ascii="Times New Roman" w:hAnsi="Times New Roman"/>
          <w:b/>
          <w:i/>
          <w:sz w:val="24"/>
          <w:szCs w:val="24"/>
        </w:rPr>
        <w:t>5.демонстрационные пособия</w:t>
      </w:r>
      <w:r w:rsidRPr="00037191">
        <w:rPr>
          <w:rFonts w:ascii="Times New Roman" w:hAnsi="Times New Roman"/>
          <w:sz w:val="24"/>
          <w:szCs w:val="24"/>
        </w:rPr>
        <w:t>: наглядные таблицы (цветовой круг, цветовые растяжки, теплые – холодные цвета), наглядные пособия по темам, макеты,  рисунки детей прошлых лет, иллюстрации картин художников.</w:t>
      </w:r>
    </w:p>
    <w:p w:rsidR="00AE3E19" w:rsidRPr="00037191" w:rsidRDefault="00AE3E19" w:rsidP="00171B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E19" w:rsidRPr="00AE327E" w:rsidRDefault="00AE3E19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3E19" w:rsidRPr="00AE327E" w:rsidSect="00C45F6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1C1"/>
    <w:multiLevelType w:val="hybridMultilevel"/>
    <w:tmpl w:val="5B02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F4D"/>
    <w:multiLevelType w:val="hybridMultilevel"/>
    <w:tmpl w:val="5D343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70AA6"/>
    <w:multiLevelType w:val="multilevel"/>
    <w:tmpl w:val="630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56BD1"/>
    <w:multiLevelType w:val="hybridMultilevel"/>
    <w:tmpl w:val="FD06957C"/>
    <w:lvl w:ilvl="0" w:tplc="DF22B0C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C713347"/>
    <w:multiLevelType w:val="multilevel"/>
    <w:tmpl w:val="B64039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E1241"/>
    <w:multiLevelType w:val="hybridMultilevel"/>
    <w:tmpl w:val="E7880BEC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870B7"/>
    <w:multiLevelType w:val="multilevel"/>
    <w:tmpl w:val="EF8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1261"/>
    <w:multiLevelType w:val="multilevel"/>
    <w:tmpl w:val="85B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D64F10"/>
    <w:multiLevelType w:val="multilevel"/>
    <w:tmpl w:val="D348EC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21CEE"/>
    <w:multiLevelType w:val="hybridMultilevel"/>
    <w:tmpl w:val="815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147747"/>
    <w:multiLevelType w:val="hybridMultilevel"/>
    <w:tmpl w:val="766A31E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5A595E89"/>
    <w:multiLevelType w:val="multilevel"/>
    <w:tmpl w:val="24C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D3DD2"/>
    <w:multiLevelType w:val="multilevel"/>
    <w:tmpl w:val="E5E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40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0D52899"/>
    <w:multiLevelType w:val="hybridMultilevel"/>
    <w:tmpl w:val="7EF022E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6">
    <w:nsid w:val="7A9B69A3"/>
    <w:multiLevelType w:val="hybridMultilevel"/>
    <w:tmpl w:val="9F2A9940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77577"/>
    <w:multiLevelType w:val="multilevel"/>
    <w:tmpl w:val="453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8"/>
  </w:num>
  <w:num w:numId="3">
    <w:abstractNumId w:val="26"/>
  </w:num>
  <w:num w:numId="4">
    <w:abstractNumId w:val="33"/>
  </w:num>
  <w:num w:numId="5">
    <w:abstractNumId w:val="1"/>
  </w:num>
  <w:num w:numId="6">
    <w:abstractNumId w:val="19"/>
  </w:num>
  <w:num w:numId="7">
    <w:abstractNumId w:val="11"/>
  </w:num>
  <w:num w:numId="8">
    <w:abstractNumId w:val="28"/>
  </w:num>
  <w:num w:numId="9">
    <w:abstractNumId w:val="12"/>
  </w:num>
  <w:num w:numId="10">
    <w:abstractNumId w:val="35"/>
  </w:num>
  <w:num w:numId="11">
    <w:abstractNumId w:val="9"/>
  </w:num>
  <w:num w:numId="12">
    <w:abstractNumId w:val="24"/>
  </w:num>
  <w:num w:numId="13">
    <w:abstractNumId w:val="15"/>
  </w:num>
  <w:num w:numId="14">
    <w:abstractNumId w:val="3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4"/>
  </w:num>
  <w:num w:numId="18">
    <w:abstractNumId w:val="0"/>
  </w:num>
  <w:num w:numId="19">
    <w:abstractNumId w:val="3"/>
  </w:num>
  <w:num w:numId="20">
    <w:abstractNumId w:val="29"/>
  </w:num>
  <w:num w:numId="21">
    <w:abstractNumId w:val="23"/>
  </w:num>
  <w:num w:numId="22">
    <w:abstractNumId w:val="7"/>
  </w:num>
  <w:num w:numId="23">
    <w:abstractNumId w:val="17"/>
  </w:num>
  <w:num w:numId="24">
    <w:abstractNumId w:val="30"/>
  </w:num>
  <w:num w:numId="25">
    <w:abstractNumId w:val="13"/>
  </w:num>
  <w:num w:numId="26">
    <w:abstractNumId w:val="27"/>
  </w:num>
  <w:num w:numId="27">
    <w:abstractNumId w:val="8"/>
  </w:num>
  <w:num w:numId="28">
    <w:abstractNumId w:val="32"/>
  </w:num>
  <w:num w:numId="29">
    <w:abstractNumId w:val="5"/>
  </w:num>
  <w:num w:numId="30">
    <w:abstractNumId w:val="25"/>
  </w:num>
  <w:num w:numId="31">
    <w:abstractNumId w:val="4"/>
  </w:num>
  <w:num w:numId="32">
    <w:abstractNumId w:val="16"/>
  </w:num>
  <w:num w:numId="33">
    <w:abstractNumId w:val="21"/>
  </w:num>
  <w:num w:numId="34">
    <w:abstractNumId w:val="36"/>
  </w:num>
  <w:num w:numId="35">
    <w:abstractNumId w:val="2"/>
  </w:num>
  <w:num w:numId="36">
    <w:abstractNumId w:val="22"/>
  </w:num>
  <w:num w:numId="37">
    <w:abstractNumId w:val="6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68"/>
    <w:rsid w:val="00007915"/>
    <w:rsid w:val="00007C8B"/>
    <w:rsid w:val="000168DC"/>
    <w:rsid w:val="00022F68"/>
    <w:rsid w:val="00026E86"/>
    <w:rsid w:val="0002706A"/>
    <w:rsid w:val="00032FBD"/>
    <w:rsid w:val="000343CB"/>
    <w:rsid w:val="00037191"/>
    <w:rsid w:val="00037BBD"/>
    <w:rsid w:val="00041677"/>
    <w:rsid w:val="00042CD7"/>
    <w:rsid w:val="00053BC8"/>
    <w:rsid w:val="00090924"/>
    <w:rsid w:val="000C282E"/>
    <w:rsid w:val="000C38DB"/>
    <w:rsid w:val="000C767B"/>
    <w:rsid w:val="000D377B"/>
    <w:rsid w:val="000F530E"/>
    <w:rsid w:val="000F6C1D"/>
    <w:rsid w:val="00122700"/>
    <w:rsid w:val="00134708"/>
    <w:rsid w:val="0014178E"/>
    <w:rsid w:val="00142301"/>
    <w:rsid w:val="001545D4"/>
    <w:rsid w:val="001611E1"/>
    <w:rsid w:val="00171B99"/>
    <w:rsid w:val="0017260C"/>
    <w:rsid w:val="00180531"/>
    <w:rsid w:val="001A2DD7"/>
    <w:rsid w:val="001A5038"/>
    <w:rsid w:val="001D75DD"/>
    <w:rsid w:val="00207713"/>
    <w:rsid w:val="002242A7"/>
    <w:rsid w:val="00230290"/>
    <w:rsid w:val="002462C2"/>
    <w:rsid w:val="00247AD3"/>
    <w:rsid w:val="00250F88"/>
    <w:rsid w:val="002525A5"/>
    <w:rsid w:val="002732AC"/>
    <w:rsid w:val="002A3464"/>
    <w:rsid w:val="002B215A"/>
    <w:rsid w:val="002C5471"/>
    <w:rsid w:val="0030720A"/>
    <w:rsid w:val="003220B4"/>
    <w:rsid w:val="00327648"/>
    <w:rsid w:val="003376C0"/>
    <w:rsid w:val="00343D58"/>
    <w:rsid w:val="003450EB"/>
    <w:rsid w:val="0035142B"/>
    <w:rsid w:val="00355812"/>
    <w:rsid w:val="003C11BB"/>
    <w:rsid w:val="003D3500"/>
    <w:rsid w:val="003E2291"/>
    <w:rsid w:val="00443E9C"/>
    <w:rsid w:val="00450D21"/>
    <w:rsid w:val="0045401A"/>
    <w:rsid w:val="00475FF0"/>
    <w:rsid w:val="004A20F9"/>
    <w:rsid w:val="004A296D"/>
    <w:rsid w:val="00500976"/>
    <w:rsid w:val="005163E2"/>
    <w:rsid w:val="00537802"/>
    <w:rsid w:val="00537E00"/>
    <w:rsid w:val="005461D6"/>
    <w:rsid w:val="00546E24"/>
    <w:rsid w:val="00561EAE"/>
    <w:rsid w:val="00586F7E"/>
    <w:rsid w:val="00596B94"/>
    <w:rsid w:val="00597C1E"/>
    <w:rsid w:val="005B229C"/>
    <w:rsid w:val="005B7681"/>
    <w:rsid w:val="005C56A0"/>
    <w:rsid w:val="005D7C38"/>
    <w:rsid w:val="005E3D33"/>
    <w:rsid w:val="006077DB"/>
    <w:rsid w:val="006205D8"/>
    <w:rsid w:val="006309C2"/>
    <w:rsid w:val="00636E17"/>
    <w:rsid w:val="00683949"/>
    <w:rsid w:val="00685D5A"/>
    <w:rsid w:val="00691AEF"/>
    <w:rsid w:val="006A0BFF"/>
    <w:rsid w:val="006D37AA"/>
    <w:rsid w:val="006D53CA"/>
    <w:rsid w:val="006D53E8"/>
    <w:rsid w:val="006E0B82"/>
    <w:rsid w:val="006E3B19"/>
    <w:rsid w:val="006F5EF1"/>
    <w:rsid w:val="00703288"/>
    <w:rsid w:val="00730C6D"/>
    <w:rsid w:val="00732E46"/>
    <w:rsid w:val="0075001F"/>
    <w:rsid w:val="00755D4E"/>
    <w:rsid w:val="00773CC1"/>
    <w:rsid w:val="007817EB"/>
    <w:rsid w:val="00790268"/>
    <w:rsid w:val="0079698E"/>
    <w:rsid w:val="007972EF"/>
    <w:rsid w:val="007A5DB5"/>
    <w:rsid w:val="007B1FE6"/>
    <w:rsid w:val="007C5ED6"/>
    <w:rsid w:val="00802DA0"/>
    <w:rsid w:val="00804366"/>
    <w:rsid w:val="008106EB"/>
    <w:rsid w:val="00812E58"/>
    <w:rsid w:val="00855E9D"/>
    <w:rsid w:val="00885BAB"/>
    <w:rsid w:val="00897496"/>
    <w:rsid w:val="00897900"/>
    <w:rsid w:val="008A7962"/>
    <w:rsid w:val="008E717E"/>
    <w:rsid w:val="008F2514"/>
    <w:rsid w:val="0090226B"/>
    <w:rsid w:val="00912C74"/>
    <w:rsid w:val="0092571E"/>
    <w:rsid w:val="0093012C"/>
    <w:rsid w:val="0093332B"/>
    <w:rsid w:val="00933D92"/>
    <w:rsid w:val="00954CB8"/>
    <w:rsid w:val="00961EAE"/>
    <w:rsid w:val="00965139"/>
    <w:rsid w:val="00966701"/>
    <w:rsid w:val="00967F7E"/>
    <w:rsid w:val="009A4E6E"/>
    <w:rsid w:val="009A5161"/>
    <w:rsid w:val="009B6116"/>
    <w:rsid w:val="009C2C4F"/>
    <w:rsid w:val="009D0C42"/>
    <w:rsid w:val="009D35A8"/>
    <w:rsid w:val="009E551E"/>
    <w:rsid w:val="009E5E08"/>
    <w:rsid w:val="009F20D3"/>
    <w:rsid w:val="009F22A6"/>
    <w:rsid w:val="009F475C"/>
    <w:rsid w:val="00A13330"/>
    <w:rsid w:val="00A15C1A"/>
    <w:rsid w:val="00A15D6D"/>
    <w:rsid w:val="00A23CBC"/>
    <w:rsid w:val="00A54133"/>
    <w:rsid w:val="00A70A03"/>
    <w:rsid w:val="00A718C9"/>
    <w:rsid w:val="00A74EE9"/>
    <w:rsid w:val="00A825E4"/>
    <w:rsid w:val="00A85920"/>
    <w:rsid w:val="00A90E3E"/>
    <w:rsid w:val="00AB0DB3"/>
    <w:rsid w:val="00AC2DC5"/>
    <w:rsid w:val="00AC70D4"/>
    <w:rsid w:val="00AE327E"/>
    <w:rsid w:val="00AE3E19"/>
    <w:rsid w:val="00AE50B0"/>
    <w:rsid w:val="00AF15DA"/>
    <w:rsid w:val="00B17C31"/>
    <w:rsid w:val="00B62AD0"/>
    <w:rsid w:val="00B838BA"/>
    <w:rsid w:val="00B9061E"/>
    <w:rsid w:val="00B93A9A"/>
    <w:rsid w:val="00BB3F24"/>
    <w:rsid w:val="00BB64C7"/>
    <w:rsid w:val="00BC2FB2"/>
    <w:rsid w:val="00BD009D"/>
    <w:rsid w:val="00BD6B17"/>
    <w:rsid w:val="00BE08B4"/>
    <w:rsid w:val="00C15328"/>
    <w:rsid w:val="00C178F0"/>
    <w:rsid w:val="00C2430F"/>
    <w:rsid w:val="00C254E0"/>
    <w:rsid w:val="00C34700"/>
    <w:rsid w:val="00C45F6F"/>
    <w:rsid w:val="00C47AC2"/>
    <w:rsid w:val="00C54943"/>
    <w:rsid w:val="00CD0EB5"/>
    <w:rsid w:val="00CE3822"/>
    <w:rsid w:val="00CE3D08"/>
    <w:rsid w:val="00CE7C9A"/>
    <w:rsid w:val="00CF3E6E"/>
    <w:rsid w:val="00D13263"/>
    <w:rsid w:val="00D26890"/>
    <w:rsid w:val="00D45A6D"/>
    <w:rsid w:val="00D46E46"/>
    <w:rsid w:val="00D52AE8"/>
    <w:rsid w:val="00D52DCA"/>
    <w:rsid w:val="00D558F8"/>
    <w:rsid w:val="00D77192"/>
    <w:rsid w:val="00D8701C"/>
    <w:rsid w:val="00D976F0"/>
    <w:rsid w:val="00DC116E"/>
    <w:rsid w:val="00E1476E"/>
    <w:rsid w:val="00E252A3"/>
    <w:rsid w:val="00E31B76"/>
    <w:rsid w:val="00E72B79"/>
    <w:rsid w:val="00E92D58"/>
    <w:rsid w:val="00EA635A"/>
    <w:rsid w:val="00EC2151"/>
    <w:rsid w:val="00EC6075"/>
    <w:rsid w:val="00EF5B5C"/>
    <w:rsid w:val="00F03068"/>
    <w:rsid w:val="00F22154"/>
    <w:rsid w:val="00F8698C"/>
    <w:rsid w:val="00FA3DB0"/>
    <w:rsid w:val="00FB1A43"/>
    <w:rsid w:val="00FB2CC1"/>
    <w:rsid w:val="00FB3ED1"/>
    <w:rsid w:val="00FB5645"/>
    <w:rsid w:val="00FC4977"/>
    <w:rsid w:val="00FE3706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E2327-AF46-4E7C-8C07-C09B79BE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6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F68"/>
    <w:pPr>
      <w:ind w:left="720"/>
      <w:contextualSpacing/>
    </w:pPr>
  </w:style>
  <w:style w:type="table" w:styleId="a4">
    <w:name w:val="Table Grid"/>
    <w:basedOn w:val="a1"/>
    <w:uiPriority w:val="99"/>
    <w:rsid w:val="001D75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532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65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FB56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Пользователь Windows</cp:lastModifiedBy>
  <cp:revision>33</cp:revision>
  <cp:lastPrinted>2014-08-27T10:10:00Z</cp:lastPrinted>
  <dcterms:created xsi:type="dcterms:W3CDTF">2019-08-30T08:19:00Z</dcterms:created>
  <dcterms:modified xsi:type="dcterms:W3CDTF">2020-03-02T14:09:00Z</dcterms:modified>
</cp:coreProperties>
</file>